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6511B4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1B4" w:rsidRDefault="006511B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511B4" w:rsidRDefault="006511B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511B4" w:rsidRDefault="006511B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511B4" w:rsidRDefault="006511B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6511B4" w:rsidRDefault="006511B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6511B4" w:rsidRDefault="006511B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1B4" w:rsidRDefault="006511B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1B4" w:rsidRDefault="006511B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511B4" w:rsidRDefault="006511B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511B4" w:rsidRDefault="006511B4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6511B4" w:rsidRPr="0028472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11B4" w:rsidRDefault="00F820E4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6511B4" w:rsidRPr="00284728" w:rsidRDefault="00F820E4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284728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6511B4" w:rsidRPr="00284728" w:rsidRDefault="006511B4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6511B4" w:rsidRPr="00284728" w:rsidRDefault="00F820E4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 xml:space="preserve">            ________________                  </w:t>
            </w:r>
            <w:r w:rsidRPr="00284728">
              <w:rPr>
                <w:szCs w:val="28"/>
              </w:rPr>
              <w:t>г. Казань</w:t>
            </w:r>
            <w:r w:rsidRPr="00284728">
              <w:rPr>
                <w:sz w:val="22"/>
                <w:szCs w:val="28"/>
              </w:rPr>
              <w:t xml:space="preserve">                     </w:t>
            </w:r>
            <w:r w:rsidRPr="00284728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6511B4" w:rsidRPr="00284728" w:rsidRDefault="006511B4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6511B4" w:rsidRPr="00284728">
        <w:tc>
          <w:tcPr>
            <w:tcW w:w="4219" w:type="dxa"/>
            <w:shd w:val="clear" w:color="auto" w:fill="auto"/>
          </w:tcPr>
          <w:p w:rsidR="006511B4" w:rsidRPr="00284728" w:rsidRDefault="00F820E4">
            <w:pPr>
              <w:pStyle w:val="a5"/>
              <w:spacing w:before="0" w:beforeAutospacing="0" w:after="0" w:afterAutospacing="0"/>
              <w:rPr>
                <w:rStyle w:val="FontStyle11"/>
                <w:b w:val="0"/>
                <w:sz w:val="28"/>
                <w:szCs w:val="28"/>
              </w:rPr>
            </w:pPr>
            <w:r w:rsidRPr="00284728"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472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3810" t="2540" r="1905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511B4" w:rsidRDefault="00F820E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оле 2" o:spid="_x0000_s1026" o:spt="202" type="#_x0000_t202" style="position:absolute;left:0pt;margin-left:-19.65pt;margin-top:-145.85pt;height:56.15pt;width:229.05pt;z-index:251661312;mso-width-relative:page;mso-height-relative:page;" filled="f" stroked="f" coordsize="21600,21600" o:gfxdata="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oIsk/aAAAADQEAAA8A&#10;AAAAAAAAAQAgAAAAIgAAAGRycy9kb3ducmV2LnhtbFBLAQIUABQAAAAIAIdO4kCIiD0sFQIAABQE&#10;AAAOAAAAAAAAAAEAIAAAACkBAABkcnMvZTJvRG9jLnhtbFBLBQYAAAAABgAGAFkBAACw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472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1905" r="4445" b="63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511B4" w:rsidRDefault="00F820E4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6511B4" w:rsidRDefault="00F820E4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оле 1" o:spid="_x0000_s1026" o:spt="202" type="#_x0000_t202" style="position:absolute;left:0pt;margin-left:266.45pt;margin-top:-146.65pt;height:52.3pt;width:237.5pt;z-index:251659264;mso-width-relative:page;mso-height-relative:page;" filled="f" stroked="f" coordsize="21600,21600" o:gfxdata="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TgSuLaAAAADgEAAA8AAAAA&#10;AAAAAQAgAAAAIgAAAGRycy9kb3ducmV2LnhtbFBLAQIUABQAAAAIAIdO4kDWTOM2EgIAABQEAAAO&#10;AAAAAAAAAAEAIAAAACkBAABkcnMvZTJvRG9jLnhtbFBLBQYAAAAABgAGAFkBAACt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4728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bookmarkStart w:id="0" w:name="OLE_LINK62"/>
            <w:bookmarkStart w:id="1" w:name="OLE_LINK63"/>
            <w:r w:rsidRPr="00284728">
              <w:rPr>
                <w:rStyle w:val="FontStyle15"/>
                <w:b w:val="0"/>
                <w:sz w:val="28"/>
                <w:szCs w:val="28"/>
              </w:rPr>
              <w:t>проведении IV Всероссийской научно-практической конференции «Моя малая Родина»</w:t>
            </w:r>
          </w:p>
          <w:bookmarkEnd w:id="0"/>
          <w:bookmarkEnd w:id="1"/>
          <w:p w:rsidR="006511B4" w:rsidRPr="00284728" w:rsidRDefault="006511B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635" w:type="dxa"/>
            <w:shd w:val="clear" w:color="auto" w:fill="auto"/>
          </w:tcPr>
          <w:p w:rsidR="006511B4" w:rsidRPr="00284728" w:rsidRDefault="006511B4">
            <w:pPr>
              <w:rPr>
                <w:b/>
                <w:szCs w:val="28"/>
              </w:rPr>
            </w:pPr>
          </w:p>
        </w:tc>
      </w:tr>
    </w:tbl>
    <w:p w:rsidR="006511B4" w:rsidRPr="00E21023" w:rsidRDefault="006511B4">
      <w:pPr>
        <w:pStyle w:val="Style3"/>
        <w:widowControl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11B4" w:rsidRPr="00284728" w:rsidRDefault="00F820E4">
      <w:pPr>
        <w:ind w:right="-1" w:firstLine="709"/>
        <w:jc w:val="both"/>
        <w:rPr>
          <w:rStyle w:val="FontStyle13"/>
          <w:spacing w:val="60"/>
          <w:sz w:val="28"/>
          <w:szCs w:val="28"/>
        </w:rPr>
      </w:pPr>
      <w:r w:rsidRPr="00284728">
        <w:rPr>
          <w:sz w:val="28"/>
          <w:szCs w:val="28"/>
        </w:rPr>
        <w:t>В соответствии с приказом Министерства образования и науки Республики Татарстан от 13.08.2021 №под-1042/21 «Об утверждении Календарного плана мероприятий Министерства образования и науки Республики Татарстан на 2021/2022 учебный год» п р и к а з ы в а ю:</w:t>
      </w:r>
    </w:p>
    <w:p w:rsidR="006511B4" w:rsidRDefault="006511B4">
      <w:pPr>
        <w:pStyle w:val="Style3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</w:p>
    <w:p w:rsidR="00E21023" w:rsidRPr="00E21023" w:rsidRDefault="00E21023">
      <w:pPr>
        <w:pStyle w:val="Style3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</w:p>
    <w:p w:rsidR="006511B4" w:rsidRPr="00284728" w:rsidRDefault="00F820E4">
      <w:pPr>
        <w:pStyle w:val="a6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728">
        <w:rPr>
          <w:rStyle w:val="FontStyle13"/>
          <w:sz w:val="28"/>
          <w:szCs w:val="28"/>
        </w:rPr>
        <w:t xml:space="preserve">Провести </w:t>
      </w:r>
      <w:r w:rsidRPr="00284728">
        <w:rPr>
          <w:rFonts w:ascii="Times New Roman" w:hAnsi="Times New Roman" w:cs="Times New Roman"/>
          <w:sz w:val="28"/>
          <w:szCs w:val="28"/>
        </w:rPr>
        <w:t>29 октября 2021 года</w:t>
      </w:r>
      <w:r w:rsidRPr="00284728">
        <w:rPr>
          <w:rStyle w:val="FontStyle13"/>
          <w:sz w:val="28"/>
          <w:szCs w:val="28"/>
        </w:rPr>
        <w:t xml:space="preserve"> на базе </w:t>
      </w:r>
      <w:r w:rsidRPr="00284728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общеобразовательного учреждения</w:t>
      </w:r>
      <w:r w:rsidRPr="00284728">
        <w:rPr>
          <w:rFonts w:ascii="Times New Roman" w:hAnsi="Times New Roman" w:cs="Times New Roman"/>
          <w:sz w:val="28"/>
          <w:szCs w:val="28"/>
        </w:rPr>
        <w:t xml:space="preserve"> «Гимназия имени М.М. Вахитова» (далее – МБОУ «Гимназия имени М.М. Вахитова») города Буинска Республики Татарстан (по согласованию) </w:t>
      </w:r>
      <w:r w:rsidRPr="00284728">
        <w:rPr>
          <w:rStyle w:val="FontStyle15"/>
          <w:b w:val="0"/>
          <w:sz w:val="28"/>
          <w:szCs w:val="28"/>
        </w:rPr>
        <w:t>IV</w:t>
      </w:r>
      <w:r w:rsidRPr="00284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4728">
        <w:rPr>
          <w:rFonts w:ascii="Times New Roman" w:hAnsi="Times New Roman" w:cs="Times New Roman"/>
          <w:sz w:val="28"/>
          <w:szCs w:val="28"/>
        </w:rPr>
        <w:t xml:space="preserve">Всероссийскую научно–практическую конференцию </w:t>
      </w:r>
      <w:r w:rsidRPr="00284728">
        <w:rPr>
          <w:rFonts w:ascii="Times New Roman" w:hAnsi="Times New Roman" w:cs="Times New Roman"/>
          <w:bCs/>
          <w:sz w:val="28"/>
          <w:szCs w:val="28"/>
        </w:rPr>
        <w:t>«Моя малая Родина»</w:t>
      </w:r>
      <w:r w:rsidRPr="002847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511B4" w:rsidRPr="00284728" w:rsidRDefault="00F820E4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Style w:val="FontStyle14"/>
          <w:bCs/>
          <w:sz w:val="28"/>
          <w:szCs w:val="28"/>
        </w:rPr>
      </w:pPr>
      <w:r w:rsidRPr="00284728">
        <w:rPr>
          <w:rStyle w:val="FontStyle14"/>
          <w:sz w:val="28"/>
          <w:szCs w:val="28"/>
        </w:rPr>
        <w:t>Утвердить прилагаемые:</w:t>
      </w:r>
    </w:p>
    <w:p w:rsidR="006511B4" w:rsidRPr="00284728" w:rsidRDefault="00F820E4">
      <w:pPr>
        <w:pStyle w:val="a7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84728">
        <w:rPr>
          <w:rStyle w:val="FontStyle14"/>
          <w:sz w:val="28"/>
          <w:szCs w:val="28"/>
        </w:rPr>
        <w:t xml:space="preserve">состав оргкомитета </w:t>
      </w:r>
      <w:r w:rsidRPr="00284728">
        <w:rPr>
          <w:rStyle w:val="FontStyle11"/>
          <w:b w:val="0"/>
          <w:sz w:val="28"/>
          <w:szCs w:val="28"/>
          <w:lang w:val="en-US"/>
        </w:rPr>
        <w:t>IV</w:t>
      </w:r>
      <w:r w:rsidRPr="00284728">
        <w:rPr>
          <w:rStyle w:val="FontStyle11"/>
          <w:sz w:val="28"/>
          <w:szCs w:val="28"/>
        </w:rPr>
        <w:t xml:space="preserve"> </w:t>
      </w:r>
      <w:r w:rsidRPr="00284728">
        <w:rPr>
          <w:sz w:val="28"/>
          <w:szCs w:val="28"/>
        </w:rPr>
        <w:t xml:space="preserve">Всероссийской научно–практической конференции </w:t>
      </w:r>
      <w:r w:rsidRPr="00284728">
        <w:rPr>
          <w:bCs/>
          <w:sz w:val="28"/>
          <w:szCs w:val="28"/>
          <w:lang w:eastAsia="en-US"/>
        </w:rPr>
        <w:t>«Моя малая Родина»</w:t>
      </w:r>
      <w:r w:rsidRPr="00284728">
        <w:rPr>
          <w:sz w:val="28"/>
          <w:szCs w:val="28"/>
        </w:rPr>
        <w:t>;</w:t>
      </w:r>
    </w:p>
    <w:p w:rsidR="006511B4" w:rsidRPr="00284728" w:rsidRDefault="00F820E4">
      <w:pPr>
        <w:pStyle w:val="a7"/>
        <w:tabs>
          <w:tab w:val="left" w:pos="851"/>
        </w:tabs>
        <w:ind w:left="0" w:firstLine="709"/>
        <w:jc w:val="both"/>
        <w:rPr>
          <w:rStyle w:val="FontStyle14"/>
          <w:sz w:val="28"/>
          <w:szCs w:val="28"/>
        </w:rPr>
      </w:pPr>
      <w:r w:rsidRPr="00284728">
        <w:rPr>
          <w:sz w:val="28"/>
          <w:szCs w:val="28"/>
        </w:rPr>
        <w:t>П</w:t>
      </w:r>
      <w:r w:rsidRPr="00284728">
        <w:rPr>
          <w:rStyle w:val="FontStyle14"/>
          <w:sz w:val="28"/>
          <w:szCs w:val="28"/>
        </w:rPr>
        <w:t xml:space="preserve">оложение о </w:t>
      </w:r>
      <w:r w:rsidRPr="00284728">
        <w:rPr>
          <w:rStyle w:val="FontStyle11"/>
          <w:b w:val="0"/>
          <w:sz w:val="28"/>
          <w:szCs w:val="28"/>
          <w:lang w:val="en-US"/>
        </w:rPr>
        <w:t>IV</w:t>
      </w:r>
      <w:r w:rsidRPr="00284728">
        <w:rPr>
          <w:rStyle w:val="FontStyle11"/>
          <w:sz w:val="28"/>
          <w:szCs w:val="28"/>
        </w:rPr>
        <w:t xml:space="preserve"> </w:t>
      </w:r>
      <w:r w:rsidRPr="00284728">
        <w:rPr>
          <w:sz w:val="28"/>
          <w:szCs w:val="28"/>
        </w:rPr>
        <w:t xml:space="preserve">Всероссийской научно–практической конференции </w:t>
      </w:r>
      <w:r w:rsidRPr="00284728">
        <w:rPr>
          <w:bCs/>
          <w:sz w:val="28"/>
          <w:szCs w:val="28"/>
          <w:lang w:eastAsia="en-US"/>
        </w:rPr>
        <w:t>«Моя малая Родина»</w:t>
      </w:r>
      <w:r w:rsidRPr="00284728">
        <w:rPr>
          <w:sz w:val="28"/>
          <w:szCs w:val="28"/>
        </w:rPr>
        <w:t>.</w:t>
      </w:r>
    </w:p>
    <w:p w:rsidR="006511B4" w:rsidRPr="00284728" w:rsidRDefault="00F820E4">
      <w:pPr>
        <w:pStyle w:val="a6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Style w:val="FontStyle13"/>
          <w:bCs/>
          <w:sz w:val="28"/>
          <w:szCs w:val="28"/>
        </w:rPr>
      </w:pPr>
      <w:r w:rsidRPr="00284728">
        <w:rPr>
          <w:rStyle w:val="FontStyle13"/>
          <w:sz w:val="28"/>
          <w:szCs w:val="28"/>
        </w:rPr>
        <w:t xml:space="preserve">Руководителям муниципальных органов управления образования </w:t>
      </w:r>
      <w:r w:rsidRPr="00284728">
        <w:rPr>
          <w:rStyle w:val="FontStyle15"/>
          <w:b w:val="0"/>
          <w:sz w:val="28"/>
          <w:szCs w:val="28"/>
        </w:rPr>
        <w:t xml:space="preserve">Республики </w:t>
      </w:r>
      <w:r w:rsidRPr="00284728">
        <w:rPr>
          <w:rStyle w:val="FontStyle13"/>
          <w:sz w:val="28"/>
          <w:szCs w:val="28"/>
        </w:rPr>
        <w:t>Татарстан рекомендовать:</w:t>
      </w:r>
    </w:p>
    <w:p w:rsidR="006511B4" w:rsidRPr="00284728" w:rsidRDefault="00F820E4">
      <w:pPr>
        <w:pStyle w:val="a6"/>
        <w:tabs>
          <w:tab w:val="left" w:pos="851"/>
        </w:tabs>
        <w:ind w:firstLine="709"/>
        <w:jc w:val="both"/>
        <w:rPr>
          <w:rStyle w:val="FontStyle13"/>
          <w:sz w:val="28"/>
          <w:szCs w:val="28"/>
        </w:rPr>
      </w:pPr>
      <w:r w:rsidRPr="00284728">
        <w:rPr>
          <w:rStyle w:val="FontStyle13"/>
          <w:sz w:val="28"/>
          <w:szCs w:val="28"/>
        </w:rPr>
        <w:t xml:space="preserve">организовать участие обучающихся в работе </w:t>
      </w:r>
      <w:r w:rsidRPr="00284728">
        <w:rPr>
          <w:rStyle w:val="FontStyle11"/>
          <w:b w:val="0"/>
          <w:sz w:val="28"/>
          <w:szCs w:val="28"/>
          <w:lang w:val="en-US"/>
        </w:rPr>
        <w:t>IV</w:t>
      </w:r>
      <w:r w:rsidRPr="00284728">
        <w:rPr>
          <w:rStyle w:val="FontStyle11"/>
          <w:sz w:val="28"/>
          <w:szCs w:val="28"/>
        </w:rPr>
        <w:t xml:space="preserve"> </w:t>
      </w:r>
      <w:r w:rsidRPr="00284728">
        <w:rPr>
          <w:rFonts w:ascii="Times New Roman" w:hAnsi="Times New Roman" w:cs="Times New Roman"/>
          <w:sz w:val="28"/>
          <w:szCs w:val="28"/>
        </w:rPr>
        <w:t xml:space="preserve">Всероссийской научно–практической конференции </w:t>
      </w:r>
      <w:r w:rsidRPr="00284728">
        <w:rPr>
          <w:rFonts w:ascii="Times New Roman" w:hAnsi="Times New Roman" w:cs="Times New Roman"/>
          <w:bCs/>
          <w:sz w:val="28"/>
          <w:szCs w:val="28"/>
        </w:rPr>
        <w:t>«Моя малая Родина»</w:t>
      </w:r>
      <w:r w:rsidRPr="00284728">
        <w:rPr>
          <w:rStyle w:val="FontStyle13"/>
          <w:sz w:val="28"/>
          <w:szCs w:val="28"/>
        </w:rPr>
        <w:t xml:space="preserve"> в сопровождении педагога, возложив на него ответственность за сохранность здоровья и жизни детей во время пути следования и в ходе проведения конференции;</w:t>
      </w:r>
    </w:p>
    <w:p w:rsidR="00E21023" w:rsidRDefault="00F820E4" w:rsidP="00E21023">
      <w:pPr>
        <w:pStyle w:val="a6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84728">
        <w:rPr>
          <w:rStyle w:val="FontStyle13"/>
          <w:sz w:val="28"/>
          <w:szCs w:val="28"/>
        </w:rPr>
        <w:t xml:space="preserve">обеспечить </w:t>
      </w:r>
      <w:r w:rsidRPr="00284728">
        <w:rPr>
          <w:rFonts w:ascii="Times New Roman" w:hAnsi="Times New Roman" w:cs="Times New Roman"/>
          <w:sz w:val="28"/>
          <w:szCs w:val="28"/>
          <w:lang w:eastAsia="zh-CN"/>
        </w:rPr>
        <w:t xml:space="preserve">исполнение </w:t>
      </w:r>
      <w:r w:rsidR="00E21023">
        <w:rPr>
          <w:rFonts w:ascii="Times New Roman" w:hAnsi="Times New Roman" w:cs="Times New Roman"/>
          <w:sz w:val="28"/>
          <w:szCs w:val="28"/>
          <w:lang w:eastAsia="zh-CN"/>
        </w:rPr>
        <w:t xml:space="preserve">Правил </w:t>
      </w:r>
      <w:r w:rsidR="00E21023" w:rsidRPr="00E21023">
        <w:rPr>
          <w:rFonts w:ascii="Times New Roman" w:hAnsi="Times New Roman" w:cs="Times New Roman"/>
          <w:sz w:val="28"/>
          <w:szCs w:val="28"/>
          <w:lang w:eastAsia="zh-CN"/>
        </w:rPr>
        <w:t>организованной перевозки группы детей автобусами, утвержденные постановление Правительства Российской Федерации от 23 сентября 2020 г. № 1527 «Об утверждении Правил организованной перевозки группы детей автобусами».</w:t>
      </w:r>
    </w:p>
    <w:p w:rsidR="006511B4" w:rsidRPr="00E21023" w:rsidRDefault="00E21023" w:rsidP="00E21023">
      <w:pPr>
        <w:pStyle w:val="a6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728">
        <w:rPr>
          <w:rStyle w:val="FontStyle13"/>
          <w:sz w:val="28"/>
          <w:szCs w:val="28"/>
        </w:rPr>
        <w:t xml:space="preserve"> </w:t>
      </w:r>
      <w:r w:rsidR="00F820E4" w:rsidRPr="00E21023">
        <w:rPr>
          <w:rStyle w:val="FontStyle13"/>
          <w:sz w:val="28"/>
          <w:szCs w:val="28"/>
        </w:rPr>
        <w:t>Рекомендовать начальнику муниципального казенного учреждения «Управление образования Исполнительного комитета Буинского муниципального района</w:t>
      </w:r>
      <w:r w:rsidR="00F820E4" w:rsidRPr="00E21023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F820E4" w:rsidRPr="00E21023">
        <w:rPr>
          <w:rStyle w:val="FontStyle13"/>
          <w:sz w:val="28"/>
          <w:szCs w:val="28"/>
        </w:rPr>
        <w:t>»</w:t>
      </w:r>
      <w:r w:rsidR="00F820E4" w:rsidRPr="00E21023">
        <w:rPr>
          <w:rStyle w:val="FontStyle15"/>
          <w:sz w:val="28"/>
          <w:szCs w:val="28"/>
        </w:rPr>
        <w:t xml:space="preserve"> </w:t>
      </w:r>
      <w:r w:rsidR="00F820E4" w:rsidRPr="00E21023">
        <w:rPr>
          <w:rStyle w:val="FontStyle13"/>
          <w:sz w:val="28"/>
          <w:szCs w:val="28"/>
        </w:rPr>
        <w:t xml:space="preserve">(Н.А.Македонская), директору МБОУ </w:t>
      </w:r>
      <w:r w:rsidR="00F820E4" w:rsidRPr="00E21023">
        <w:rPr>
          <w:rFonts w:ascii="Times New Roman" w:hAnsi="Times New Roman" w:cs="Times New Roman"/>
          <w:sz w:val="28"/>
          <w:szCs w:val="28"/>
        </w:rPr>
        <w:t xml:space="preserve">«Гимназия имени М.М.Вахитова» города Буинска Республики Татарстан </w:t>
      </w:r>
      <w:r w:rsidR="00F820E4" w:rsidRPr="00E21023">
        <w:rPr>
          <w:rStyle w:val="FontStyle13"/>
          <w:sz w:val="28"/>
          <w:szCs w:val="28"/>
        </w:rPr>
        <w:t xml:space="preserve">(Л.Б.Зиннатуллин) </w:t>
      </w:r>
      <w:r w:rsidR="00F820E4" w:rsidRPr="00E21023">
        <w:rPr>
          <w:rStyle w:val="FontStyle13"/>
          <w:sz w:val="28"/>
          <w:szCs w:val="28"/>
        </w:rPr>
        <w:lastRenderedPageBreak/>
        <w:t xml:space="preserve">создать условия </w:t>
      </w:r>
      <w:r w:rsidR="00F820E4" w:rsidRPr="00E21023">
        <w:rPr>
          <w:rStyle w:val="FontStyle15"/>
          <w:b w:val="0"/>
          <w:sz w:val="28"/>
          <w:szCs w:val="28"/>
        </w:rPr>
        <w:t>для</w:t>
      </w:r>
      <w:r w:rsidR="00F820E4" w:rsidRPr="00E21023">
        <w:rPr>
          <w:rStyle w:val="FontStyle15"/>
          <w:sz w:val="28"/>
          <w:szCs w:val="28"/>
        </w:rPr>
        <w:t xml:space="preserve"> </w:t>
      </w:r>
      <w:r w:rsidR="00F820E4" w:rsidRPr="00E21023">
        <w:rPr>
          <w:rStyle w:val="FontStyle15"/>
          <w:b w:val="0"/>
          <w:sz w:val="28"/>
          <w:szCs w:val="28"/>
        </w:rPr>
        <w:t>проведения IV Всероссийской научно-практической конференции «Моя малая Родина»</w:t>
      </w:r>
      <w:r w:rsidR="00F820E4" w:rsidRPr="00E210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511B4" w:rsidRPr="00284728" w:rsidRDefault="00F820E4">
      <w:pPr>
        <w:pStyle w:val="a6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Style w:val="FontStyle13"/>
          <w:sz w:val="28"/>
          <w:szCs w:val="28"/>
        </w:rPr>
      </w:pPr>
      <w:r w:rsidRPr="00284728">
        <w:rPr>
          <w:rStyle w:val="FontStyle13"/>
          <w:sz w:val="28"/>
          <w:szCs w:val="28"/>
        </w:rPr>
        <w:t>Контроль за исполнением настоящего приказа возложить на заместителя министра М.З.Закирову.</w:t>
      </w:r>
    </w:p>
    <w:p w:rsidR="006511B4" w:rsidRPr="00284728" w:rsidRDefault="006511B4">
      <w:pPr>
        <w:pStyle w:val="Style5"/>
        <w:widowControl/>
        <w:jc w:val="both"/>
        <w:rPr>
          <w:rFonts w:ascii="Times New Roman" w:hAnsi="Times New Roman"/>
          <w:sz w:val="16"/>
          <w:szCs w:val="16"/>
        </w:rPr>
      </w:pPr>
    </w:p>
    <w:p w:rsidR="006511B4" w:rsidRPr="00284728" w:rsidRDefault="006511B4">
      <w:pPr>
        <w:pStyle w:val="Style5"/>
        <w:widowControl/>
        <w:jc w:val="both"/>
        <w:rPr>
          <w:rFonts w:ascii="Times New Roman" w:hAnsi="Times New Roman"/>
          <w:sz w:val="16"/>
          <w:szCs w:val="16"/>
        </w:rPr>
      </w:pPr>
    </w:p>
    <w:p w:rsidR="006511B4" w:rsidRPr="00284728" w:rsidRDefault="00F820E4">
      <w:pPr>
        <w:rPr>
          <w:sz w:val="28"/>
          <w:szCs w:val="28"/>
        </w:rPr>
      </w:pPr>
      <w:r w:rsidRPr="00284728">
        <w:rPr>
          <w:sz w:val="28"/>
          <w:szCs w:val="28"/>
        </w:rPr>
        <w:t>Министр                                                                                                      И.Г. Хадиуллин</w:t>
      </w:r>
    </w:p>
    <w:p w:rsidR="006511B4" w:rsidRPr="00284728" w:rsidRDefault="006511B4">
      <w:pPr>
        <w:ind w:left="7080"/>
      </w:pPr>
    </w:p>
    <w:p w:rsidR="006511B4" w:rsidRPr="00284728" w:rsidRDefault="006511B4">
      <w:pPr>
        <w:ind w:left="7080"/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Default="006511B4">
      <w:pPr>
        <w:ind w:left="6804"/>
        <w:rPr>
          <w:sz w:val="28"/>
          <w:szCs w:val="28"/>
        </w:rPr>
      </w:pPr>
    </w:p>
    <w:p w:rsidR="00E21023" w:rsidRDefault="00E21023">
      <w:pPr>
        <w:ind w:left="6804"/>
        <w:rPr>
          <w:sz w:val="28"/>
          <w:szCs w:val="28"/>
        </w:rPr>
      </w:pPr>
    </w:p>
    <w:p w:rsidR="00E21023" w:rsidRDefault="00E21023">
      <w:pPr>
        <w:ind w:left="6804"/>
        <w:rPr>
          <w:sz w:val="28"/>
          <w:szCs w:val="28"/>
        </w:rPr>
      </w:pPr>
    </w:p>
    <w:p w:rsidR="00E21023" w:rsidRDefault="00E21023">
      <w:pPr>
        <w:ind w:left="6804"/>
        <w:rPr>
          <w:sz w:val="28"/>
          <w:szCs w:val="28"/>
        </w:rPr>
      </w:pPr>
    </w:p>
    <w:p w:rsidR="00E21023" w:rsidRDefault="00E21023">
      <w:pPr>
        <w:ind w:left="6804"/>
        <w:rPr>
          <w:sz w:val="28"/>
          <w:szCs w:val="28"/>
        </w:rPr>
      </w:pPr>
    </w:p>
    <w:p w:rsidR="00E21023" w:rsidRDefault="00E21023">
      <w:pPr>
        <w:ind w:left="6804"/>
        <w:rPr>
          <w:sz w:val="28"/>
          <w:szCs w:val="28"/>
        </w:rPr>
      </w:pPr>
    </w:p>
    <w:p w:rsidR="00E21023" w:rsidRPr="00284728" w:rsidRDefault="00E21023">
      <w:pPr>
        <w:ind w:left="6804"/>
        <w:rPr>
          <w:sz w:val="28"/>
          <w:szCs w:val="28"/>
        </w:rPr>
      </w:pPr>
      <w:bookmarkStart w:id="2" w:name="_GoBack"/>
      <w:bookmarkEnd w:id="2"/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F820E4">
      <w:pPr>
        <w:ind w:left="6804"/>
        <w:rPr>
          <w:sz w:val="28"/>
          <w:szCs w:val="28"/>
        </w:rPr>
      </w:pPr>
      <w:bookmarkStart w:id="3" w:name="OLE_LINK65"/>
      <w:bookmarkStart w:id="4" w:name="OLE_LINK64"/>
      <w:bookmarkStart w:id="5" w:name="OLE_LINK66"/>
      <w:r w:rsidRPr="00284728">
        <w:rPr>
          <w:sz w:val="28"/>
          <w:szCs w:val="28"/>
        </w:rPr>
        <w:lastRenderedPageBreak/>
        <w:t xml:space="preserve">Утвержден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приказом Министерства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образования и науки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>Республики Татарстан</w:t>
      </w:r>
    </w:p>
    <w:bookmarkEnd w:id="3"/>
    <w:bookmarkEnd w:id="4"/>
    <w:bookmarkEnd w:id="5"/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от_______________2021 г.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>№_______________</w:t>
      </w:r>
    </w:p>
    <w:p w:rsidR="006511B4" w:rsidRPr="00284728" w:rsidRDefault="006511B4">
      <w:pPr>
        <w:ind w:left="7080"/>
        <w:rPr>
          <w:sz w:val="28"/>
          <w:szCs w:val="28"/>
        </w:rPr>
      </w:pPr>
    </w:p>
    <w:p w:rsidR="006511B4" w:rsidRPr="00284728" w:rsidRDefault="00F820E4">
      <w:pPr>
        <w:pStyle w:val="a7"/>
        <w:tabs>
          <w:tab w:val="left" w:pos="0"/>
          <w:tab w:val="left" w:pos="2552"/>
        </w:tabs>
        <w:autoSpaceDE w:val="0"/>
        <w:autoSpaceDN w:val="0"/>
        <w:adjustRightInd w:val="0"/>
        <w:ind w:left="0"/>
        <w:jc w:val="center"/>
        <w:rPr>
          <w:color w:val="000000"/>
          <w:sz w:val="28"/>
          <w:szCs w:val="28"/>
        </w:rPr>
      </w:pPr>
      <w:r w:rsidRPr="00284728">
        <w:rPr>
          <w:color w:val="000000"/>
          <w:sz w:val="28"/>
          <w:szCs w:val="28"/>
        </w:rPr>
        <w:t>Состав</w:t>
      </w:r>
    </w:p>
    <w:p w:rsidR="006511B4" w:rsidRPr="00284728" w:rsidRDefault="00F820E4">
      <w:pPr>
        <w:pStyle w:val="a7"/>
        <w:tabs>
          <w:tab w:val="left" w:pos="0"/>
          <w:tab w:val="left" w:pos="2552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84728">
        <w:rPr>
          <w:color w:val="000000"/>
          <w:sz w:val="28"/>
          <w:szCs w:val="28"/>
        </w:rPr>
        <w:t>организационного комитета по проведению IV Всероссийской научно-практической конференции «Моя малая Родин»</w:t>
      </w:r>
    </w:p>
    <w:p w:rsidR="006511B4" w:rsidRPr="00284728" w:rsidRDefault="006511B4">
      <w:pPr>
        <w:pStyle w:val="a7"/>
        <w:tabs>
          <w:tab w:val="left" w:pos="0"/>
          <w:tab w:val="left" w:pos="2552"/>
        </w:tabs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</w:rPr>
      </w:pPr>
    </w:p>
    <w:tbl>
      <w:tblPr>
        <w:tblW w:w="1013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2865"/>
        <w:gridCol w:w="6693"/>
      </w:tblGrid>
      <w:tr w:rsidR="006511B4" w:rsidRPr="00284728">
        <w:trPr>
          <w:trHeight w:hRule="exact" w:val="421"/>
        </w:trPr>
        <w:tc>
          <w:tcPr>
            <w:tcW w:w="57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6693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Должность</w:t>
            </w:r>
          </w:p>
        </w:tc>
      </w:tr>
      <w:tr w:rsidR="006511B4" w:rsidRPr="00284728">
        <w:trPr>
          <w:trHeight w:hRule="exact" w:val="369"/>
        </w:trPr>
        <w:tc>
          <w:tcPr>
            <w:tcW w:w="10133" w:type="dxa"/>
            <w:gridSpan w:val="3"/>
            <w:shd w:val="clear" w:color="auto" w:fill="FFFFFF"/>
            <w:vAlign w:val="bottom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Председатель организационного комитета</w:t>
            </w:r>
          </w:p>
        </w:tc>
      </w:tr>
      <w:tr w:rsidR="006511B4" w:rsidRPr="00284728">
        <w:trPr>
          <w:trHeight w:hRule="exact" w:val="2338"/>
        </w:trPr>
        <w:tc>
          <w:tcPr>
            <w:tcW w:w="57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1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1</w:t>
            </w:r>
            <w:r w:rsidRPr="00284728">
              <w:rPr>
                <w:rFonts w:eastAsia="Franklin Gothic Demi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Гайсин Ильгизар Тимергалиевич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ind w:left="57" w:right="57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z w:val="28"/>
                <w:szCs w:val="28"/>
                <w:lang w:bidi="ru-RU"/>
              </w:rPr>
              <w:t>Профессор кафедры теории и методики географического и экологического образования   Института управлении экономики и финансов федерального государственного автономного образовательного учреждения высшего образования «Казанский (Приволжский федеральный университет» (далее – КФУ) (по согласованию)</w:t>
            </w:r>
          </w:p>
        </w:tc>
      </w:tr>
      <w:tr w:rsidR="006511B4" w:rsidRPr="00284728">
        <w:trPr>
          <w:trHeight w:hRule="exact" w:val="369"/>
        </w:trPr>
        <w:tc>
          <w:tcPr>
            <w:tcW w:w="10133" w:type="dxa"/>
            <w:gridSpan w:val="3"/>
            <w:shd w:val="clear" w:color="auto" w:fill="FFFFFF"/>
            <w:vAlign w:val="bottom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Заместители председателя организационного комитета</w:t>
            </w:r>
          </w:p>
        </w:tc>
      </w:tr>
      <w:tr w:rsidR="006511B4" w:rsidRPr="00284728">
        <w:trPr>
          <w:trHeight w:hRule="exact" w:val="1154"/>
        </w:trPr>
        <w:tc>
          <w:tcPr>
            <w:tcW w:w="57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2.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 Федорова Тамара Трофимовна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Начальник управления общего образования Министерства образования и науки Республики Татарстан (далее – МОиН РТ)</w:t>
            </w:r>
          </w:p>
        </w:tc>
      </w:tr>
      <w:tr w:rsidR="006511B4" w:rsidRPr="00284728">
        <w:trPr>
          <w:trHeight w:hRule="exact" w:val="1451"/>
        </w:trPr>
        <w:tc>
          <w:tcPr>
            <w:tcW w:w="57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3.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Македонская Наталья Александровна  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Заместитель  руководителя Исполнительного комитета, начальник муниципального казенного учреждения «Управление образования Буинского муниципального района (по согласованию)</w:t>
            </w:r>
          </w:p>
        </w:tc>
      </w:tr>
      <w:tr w:rsidR="006511B4" w:rsidRPr="00284728">
        <w:trPr>
          <w:trHeight w:hRule="exact" w:val="1288"/>
        </w:trPr>
        <w:tc>
          <w:tcPr>
            <w:tcW w:w="575" w:type="dxa"/>
            <w:shd w:val="clear" w:color="auto" w:fill="FFFFFF"/>
            <w:vAlign w:val="center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4.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Зиннатуллин Линар Бадретдинович 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Директор муниципального бюджетного общеобразовательного учреждения «Гимназия имени М.М. Вахитова» г.Буинска Республики</w:t>
            </w:r>
            <w:r w:rsidRPr="00284728">
              <w:rPr>
                <w:sz w:val="28"/>
                <w:szCs w:val="28"/>
              </w:rPr>
              <w:t xml:space="preserve"> </w:t>
            </w: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Татарстан (по согласованию)</w:t>
            </w:r>
          </w:p>
        </w:tc>
      </w:tr>
      <w:tr w:rsidR="006511B4" w:rsidRPr="00284728">
        <w:trPr>
          <w:trHeight w:hRule="exact" w:val="378"/>
        </w:trPr>
        <w:tc>
          <w:tcPr>
            <w:tcW w:w="10133" w:type="dxa"/>
            <w:gridSpan w:val="3"/>
            <w:shd w:val="clear" w:color="auto" w:fill="FFFFFF"/>
            <w:vAlign w:val="bottom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Члены организационного комитета</w:t>
            </w:r>
          </w:p>
        </w:tc>
      </w:tr>
      <w:tr w:rsidR="006511B4" w:rsidRPr="00284728">
        <w:trPr>
          <w:trHeight w:hRule="exact" w:val="736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5.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Иванова Татьяна Александровна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Начальник отдела общего образования и итоговой аттестации МОиН РТ</w:t>
            </w:r>
          </w:p>
        </w:tc>
      </w:tr>
      <w:tr w:rsidR="006511B4" w:rsidRPr="00284728">
        <w:trPr>
          <w:trHeight w:hRule="exact" w:val="719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6.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Ахвердиева Гульфия Айдаровна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Ведущий советник отдела общего образования и итоговой аттестации МОиН РТ</w:t>
            </w:r>
          </w:p>
        </w:tc>
      </w:tr>
      <w:tr w:rsidR="006511B4" w:rsidRPr="00284728">
        <w:trPr>
          <w:trHeight w:hRule="exact" w:val="1468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7.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Агарков Александр Юрьевич    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Заместитель председателя регионального отделения Всероссийской общественной организации «Русское географическое общество» в Республике Татарстан (по согласованию)</w:t>
            </w:r>
          </w:p>
        </w:tc>
      </w:tr>
      <w:tr w:rsidR="006511B4" w:rsidRPr="00284728">
        <w:trPr>
          <w:trHeight w:hRule="exact" w:val="1397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lastRenderedPageBreak/>
              <w:t>8.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 Рахимов Ильгизар Ильясович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Заведующий кафедрой биоэкологии, гигиены и общественного здоровья Института фундаментальной медицины и биологии КФУ (по согласованию)</w:t>
            </w:r>
          </w:p>
        </w:tc>
      </w:tr>
      <w:tr w:rsidR="006511B4" w:rsidRPr="00284728">
        <w:trPr>
          <w:trHeight w:hRule="exact" w:val="1354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9.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Гильманшина Сурия Ирековна</w:t>
            </w:r>
          </w:p>
          <w:p w:rsidR="006511B4" w:rsidRPr="00284728" w:rsidRDefault="006511B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</w:p>
          <w:p w:rsidR="006511B4" w:rsidRPr="00284728" w:rsidRDefault="006511B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Заведующий кафедрой  химического образования Химического  института им. А.М. Бутлерова КФУ (по согласованию)</w:t>
            </w:r>
          </w:p>
        </w:tc>
      </w:tr>
      <w:tr w:rsidR="006511B4" w:rsidRPr="00284728">
        <w:trPr>
          <w:trHeight w:hRule="exact" w:val="1427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10.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6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Моисеева Людмила Владимировна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Профессор кафедры естествознания и методики его преподавания Уральского государственного педагогического университета (г.Екатеринбург) (по согласованию)</w:t>
            </w:r>
          </w:p>
        </w:tc>
      </w:tr>
      <w:tr w:rsidR="006511B4" w:rsidRPr="00284728">
        <w:trPr>
          <w:trHeight w:hRule="exact" w:val="1701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11.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jc w:val="both"/>
              <w:rPr>
                <w:sz w:val="28"/>
                <w:szCs w:val="28"/>
                <w:lang w:bidi="ru-RU"/>
              </w:rPr>
            </w:pPr>
            <w:r w:rsidRPr="00284728">
              <w:rPr>
                <w:sz w:val="28"/>
                <w:szCs w:val="28"/>
                <w:lang w:bidi="ru-RU"/>
              </w:rPr>
              <w:t>Божьеволина Инна Михайловна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Доцент кафедры экологии биолого-химического факультета федерального государственного Бюджетного образовательного учреждения высшего образования «Марийский государственный университет (по согласованию)</w:t>
            </w:r>
          </w:p>
        </w:tc>
      </w:tr>
      <w:tr w:rsidR="006511B4" w:rsidRPr="00284728">
        <w:trPr>
          <w:trHeight w:hRule="exact" w:val="1266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12.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pStyle w:val="6"/>
              <w:ind w:right="2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4728">
              <w:rPr>
                <w:rFonts w:ascii="Times New Roman" w:hAnsi="Times New Roman" w:cs="Times New Roman"/>
                <w:sz w:val="28"/>
                <w:szCs w:val="28"/>
              </w:rPr>
              <w:t>Рубцов Владимир Анатольевич</w:t>
            </w:r>
          </w:p>
          <w:p w:rsidR="006511B4" w:rsidRPr="00284728" w:rsidRDefault="006511B4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8"/>
                <w:szCs w:val="28"/>
                <w:lang w:bidi="ru-RU"/>
              </w:rPr>
            </w:pP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Профессор сервиса и туризма Института управления, экономики и финансов КФУ (по согласованию)</w:t>
            </w:r>
          </w:p>
        </w:tc>
      </w:tr>
      <w:tr w:rsidR="006511B4" w:rsidRPr="00284728">
        <w:trPr>
          <w:trHeight w:hRule="exact" w:val="2126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13.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Киямова Ания Галиакберовна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Доцент кафедры географии и методики её преподавания </w:t>
            </w:r>
            <w:r w:rsidRPr="00284728">
              <w:rPr>
                <w:color w:val="000000"/>
                <w:sz w:val="28"/>
                <w:szCs w:val="28"/>
              </w:rPr>
              <w:t xml:space="preserve">федерального государственного бюджетного образовательного учреждения высшего образования </w:t>
            </w: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«Набережночелнинский государственный педагогический университет» (г.Набережные Челны) (по согласованию)</w:t>
            </w:r>
          </w:p>
        </w:tc>
      </w:tr>
      <w:tr w:rsidR="006511B4" w:rsidRPr="00284728">
        <w:trPr>
          <w:trHeight w:hRule="exact" w:val="1550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14.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 xml:space="preserve">Бикчантаева Алия Рифкатовна,  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Заместитель начальника по учебно- методической  работе муниципального казенного учреждения «Управление образования Буинского муниципального района (по согласованию)</w:t>
            </w:r>
          </w:p>
        </w:tc>
      </w:tr>
      <w:tr w:rsidR="006511B4" w:rsidRPr="00284728">
        <w:trPr>
          <w:trHeight w:hRule="exact" w:val="1397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15.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Загретдинова Ильсеяр Зуфаровна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Методист по кадровой работе и аттестации педагогических кадров муниципального казенного учреждения «Управления образования Буинского муниципального района Республики Татарстан» (по согласованию)</w:t>
            </w:r>
          </w:p>
        </w:tc>
      </w:tr>
      <w:tr w:rsidR="006511B4" w:rsidRPr="00284728">
        <w:trPr>
          <w:trHeight w:hRule="exact" w:val="1397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16.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Самигуллина Галина Савельевна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 xml:space="preserve">Доцент кафедры теории и методики географического и экологического образования Института управления, экономики и финансов КФУ (по согласованию) </w:t>
            </w:r>
          </w:p>
        </w:tc>
      </w:tr>
      <w:tr w:rsidR="006511B4" w:rsidRPr="00284728">
        <w:trPr>
          <w:trHeight w:hRule="exact" w:val="1397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17.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Гайсин Ренат Ильгизарович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t>Доцент кафедры коммерческой деятельности Российского университета кооперации (г. Мытищи Московская область) (по согласованию)</w:t>
            </w:r>
          </w:p>
        </w:tc>
      </w:tr>
      <w:tr w:rsidR="006511B4" w:rsidRPr="00284728">
        <w:trPr>
          <w:trHeight w:hRule="exact" w:val="2199"/>
        </w:trPr>
        <w:tc>
          <w:tcPr>
            <w:tcW w:w="57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pacing w:val="5"/>
                <w:sz w:val="28"/>
                <w:szCs w:val="28"/>
                <w:lang w:bidi="ru-RU"/>
              </w:rPr>
              <w:lastRenderedPageBreak/>
              <w:t>18.</w:t>
            </w:r>
          </w:p>
        </w:tc>
        <w:tc>
          <w:tcPr>
            <w:tcW w:w="2865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z w:val="28"/>
                <w:szCs w:val="28"/>
              </w:rPr>
              <w:t>Александр Анатольевич Летягин</w:t>
            </w:r>
          </w:p>
        </w:tc>
        <w:tc>
          <w:tcPr>
            <w:tcW w:w="6693" w:type="dxa"/>
            <w:shd w:val="clear" w:color="auto" w:fill="FFFFFF"/>
          </w:tcPr>
          <w:p w:rsidR="006511B4" w:rsidRPr="00284728" w:rsidRDefault="00F820E4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8"/>
                <w:szCs w:val="28"/>
                <w:lang w:bidi="ru-RU"/>
              </w:rPr>
            </w:pPr>
            <w:r w:rsidRPr="00284728">
              <w:rPr>
                <w:color w:val="000000"/>
                <w:sz w:val="28"/>
                <w:szCs w:val="28"/>
              </w:rPr>
              <w:t>Доцент кафедры методики преподавания географии федерального государственного бюджетного образовательного учреждения высшего образования «Московский педагогический государственный университет», автор учебников по географии (по согласованию)</w:t>
            </w:r>
          </w:p>
        </w:tc>
      </w:tr>
    </w:tbl>
    <w:p w:rsidR="006511B4" w:rsidRPr="00284728" w:rsidRDefault="006511B4"/>
    <w:p w:rsidR="006511B4" w:rsidRPr="00284728" w:rsidRDefault="006511B4"/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6511B4">
      <w:pPr>
        <w:ind w:left="6804"/>
        <w:rPr>
          <w:sz w:val="28"/>
          <w:szCs w:val="28"/>
        </w:rPr>
      </w:pP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lastRenderedPageBreak/>
        <w:t xml:space="preserve">Утверждено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приказом Министерства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образования и науки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>Республики Татарстан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 xml:space="preserve">от_______________2021 г. </w:t>
      </w:r>
    </w:p>
    <w:p w:rsidR="006511B4" w:rsidRPr="00284728" w:rsidRDefault="00F820E4">
      <w:pPr>
        <w:ind w:left="6804"/>
        <w:rPr>
          <w:sz w:val="28"/>
          <w:szCs w:val="28"/>
        </w:rPr>
      </w:pPr>
      <w:r w:rsidRPr="00284728">
        <w:rPr>
          <w:sz w:val="28"/>
          <w:szCs w:val="28"/>
        </w:rPr>
        <w:t>№_______________</w:t>
      </w:r>
    </w:p>
    <w:p w:rsidR="006511B4" w:rsidRPr="00284728" w:rsidRDefault="006511B4">
      <w:pPr>
        <w:jc w:val="center"/>
        <w:rPr>
          <w:sz w:val="28"/>
          <w:szCs w:val="28"/>
        </w:rPr>
      </w:pPr>
    </w:p>
    <w:p w:rsidR="006511B4" w:rsidRPr="00284728" w:rsidRDefault="00F820E4">
      <w:pPr>
        <w:jc w:val="center"/>
        <w:rPr>
          <w:b/>
          <w:sz w:val="28"/>
          <w:szCs w:val="28"/>
        </w:rPr>
      </w:pPr>
      <w:r w:rsidRPr="00284728">
        <w:rPr>
          <w:b/>
          <w:sz w:val="28"/>
          <w:szCs w:val="28"/>
        </w:rPr>
        <w:t>ПОЛОЖЕНИЕ</w:t>
      </w:r>
    </w:p>
    <w:p w:rsidR="006511B4" w:rsidRPr="00284728" w:rsidRDefault="00F820E4">
      <w:pPr>
        <w:jc w:val="center"/>
        <w:rPr>
          <w:b/>
          <w:sz w:val="28"/>
          <w:szCs w:val="28"/>
        </w:rPr>
      </w:pPr>
      <w:r w:rsidRPr="00284728">
        <w:rPr>
          <w:b/>
          <w:sz w:val="28"/>
          <w:szCs w:val="28"/>
        </w:rPr>
        <w:t>IV Всероссийской научно-практической конференции «Моя малая Родина»</w:t>
      </w:r>
    </w:p>
    <w:p w:rsidR="006511B4" w:rsidRPr="00284728" w:rsidRDefault="006511B4">
      <w:pPr>
        <w:jc w:val="center"/>
        <w:rPr>
          <w:b/>
          <w:sz w:val="28"/>
          <w:szCs w:val="28"/>
        </w:rPr>
      </w:pPr>
    </w:p>
    <w:p w:rsidR="006511B4" w:rsidRPr="00284728" w:rsidRDefault="00F820E4">
      <w:pPr>
        <w:jc w:val="center"/>
        <w:rPr>
          <w:b/>
          <w:color w:val="000000"/>
          <w:sz w:val="28"/>
          <w:szCs w:val="28"/>
        </w:rPr>
      </w:pPr>
      <w:r w:rsidRPr="00284728">
        <w:rPr>
          <w:b/>
          <w:color w:val="000000"/>
          <w:sz w:val="28"/>
          <w:szCs w:val="28"/>
        </w:rPr>
        <w:t>1. Общие положения</w:t>
      </w:r>
    </w:p>
    <w:p w:rsidR="006511B4" w:rsidRPr="00284728" w:rsidRDefault="00F820E4">
      <w:pPr>
        <w:ind w:right="210"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1.1. Настоящее положение определяет цели и задачи проведения IV Всероссийской научно-практической конференции «Моя малая Родина» (далее — Конференция), порядок её организации и условия участия в ней, подведение итогов.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1.2 Конференция проводиться на базе муниципального бюджетного общеобразовательного учреждения «Гимназия имени М.М.Вахитова» города Буинска Республики Татарстан» (по согласованию) 29 октября 2021 года.  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В конференции участвуют: 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воспитанники старших групп, педагогические работники дошкольных образовательных организаций;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обучающиеся, педагогические работники общеобразовательных организаций;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студенты и научно-педагогические работники профессиональных образовательных организаций, высших образовательных организаций.</w:t>
      </w:r>
    </w:p>
    <w:p w:rsidR="006511B4" w:rsidRPr="00284728" w:rsidRDefault="00F820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1.3 Работа конференции освещается на </w:t>
      </w:r>
      <w:r w:rsidRPr="00284728">
        <w:rPr>
          <w:rStyle w:val="1"/>
          <w:b w:val="0"/>
          <w:sz w:val="28"/>
          <w:szCs w:val="28"/>
        </w:rPr>
        <w:t>сайтах Министерства образования и науки Республики Татарстан</w:t>
      </w:r>
      <w:r w:rsidRPr="00284728">
        <w:rPr>
          <w:b/>
          <w:sz w:val="28"/>
          <w:szCs w:val="28"/>
        </w:rPr>
        <w:t xml:space="preserve"> (</w:t>
      </w:r>
      <w:r w:rsidRPr="00284728">
        <w:rPr>
          <w:rStyle w:val="1"/>
          <w:b w:val="0"/>
          <w:sz w:val="28"/>
          <w:szCs w:val="28"/>
        </w:rPr>
        <w:t>https://mon.tatarstan.ru/about.htm</w:t>
      </w:r>
      <w:r w:rsidRPr="00284728">
        <w:rPr>
          <w:sz w:val="28"/>
          <w:szCs w:val="28"/>
        </w:rPr>
        <w:t>), Регионального отделения Всероссийской общественной организации «Русское географическое общество» в Республике Татарстан (https://www.rgo.ru/ru/tatarstan), муниципальное бюджетное общеобразовательное учреждение «Гимназия имени М.М. Вахитова города Буинска Республики Татарстан» (https://edu.tatar.ru/buinsk/gym).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1.4 Организаторы конференции: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Министерство образования и науки Республики Татарстан;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Министерство экологии и природных ресурсов Республики Татарстан (по согласованию);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Казанский (Приволжский) федеральный университет» Институт управления, экономики и финансов, кафедра теории и методики географического и экологического образования (по согласованию);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Региональное отделение Всероссийской общественной организации «Русское географическое общество» в Республике Татарстан (по согласованию);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Региональное отделение Межрегиональной ассоциации учителей географии России (по согласованию);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Муниципальное казенное учреждение «Управления образования Буинского муниципального района Республики Татарстан» (по согласованию);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Муниципальное бюджетное общеобразовательное учреждение «Гимназия имени М.М. Вахитова города Буинска Республики Татарстан» (по согласованию).</w:t>
      </w:r>
    </w:p>
    <w:p w:rsidR="006511B4" w:rsidRPr="00284728" w:rsidRDefault="00F820E4">
      <w:pPr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</w:t>
      </w:r>
    </w:p>
    <w:p w:rsidR="006511B4" w:rsidRPr="00284728" w:rsidRDefault="00F820E4">
      <w:pPr>
        <w:jc w:val="both"/>
        <w:rPr>
          <w:color w:val="000000"/>
          <w:sz w:val="28"/>
          <w:szCs w:val="28"/>
        </w:rPr>
      </w:pPr>
      <w:r w:rsidRPr="00284728">
        <w:rPr>
          <w:sz w:val="28"/>
          <w:szCs w:val="28"/>
        </w:rPr>
        <w:t xml:space="preserve"> 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284728">
        <w:rPr>
          <w:b/>
          <w:sz w:val="28"/>
          <w:szCs w:val="28"/>
          <w:lang w:val="en-US"/>
        </w:rPr>
        <w:lastRenderedPageBreak/>
        <w:t>II</w:t>
      </w:r>
      <w:r w:rsidRPr="00284728">
        <w:rPr>
          <w:sz w:val="28"/>
          <w:szCs w:val="28"/>
        </w:rPr>
        <w:t>.</w:t>
      </w:r>
      <w:r w:rsidRPr="00284728">
        <w:rPr>
          <w:b/>
          <w:sz w:val="28"/>
          <w:szCs w:val="28"/>
        </w:rPr>
        <w:t xml:space="preserve"> Цели и задачи конференции:</w:t>
      </w:r>
    </w:p>
    <w:p w:rsidR="006511B4" w:rsidRPr="00284728" w:rsidRDefault="006511B4">
      <w:pPr>
        <w:pStyle w:val="a5"/>
        <w:tabs>
          <w:tab w:val="left" w:pos="3486"/>
        </w:tabs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2.1 Целью проведения конференции является: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выявление талантливых обучающихся школ и воспитанников дошкольных образовательных организаций, любящих малую Родину, всесторонне знающих ее, умеющих применять свои знания на практике;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распространение и обобщение опыта эколого-краеведческой исследовательской деятельности научно-педагогических </w:t>
      </w:r>
      <w:r w:rsidR="00284728" w:rsidRPr="00284728">
        <w:rPr>
          <w:sz w:val="28"/>
          <w:szCs w:val="28"/>
        </w:rPr>
        <w:t>работников профессиональных</w:t>
      </w:r>
      <w:r w:rsidRPr="00284728">
        <w:rPr>
          <w:sz w:val="28"/>
          <w:szCs w:val="28"/>
        </w:rPr>
        <w:t xml:space="preserve"> и высших организаций (далее – ссузов и вузов) и учителей общеобразовательных организаций.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2.2 Задачи Конференции: 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стимулирование творчески активных педагогов, студентов, научно-педагогических работники средних профессиональных и высших организаций и обучающихся общеобразовательных организаций, перспективных инновационных образовательных ученических проектов и инициатив;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осуществление интеграции государственных и общественных усилий во взаимодействии «ДОУ – Школа – наука – ссуз и вуз»;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распространение опыта по применению эколого-краеведческих знаний в дошкольных образовательных организациях, в школе и вузе.</w:t>
      </w:r>
    </w:p>
    <w:p w:rsidR="006511B4" w:rsidRPr="00284728" w:rsidRDefault="00F820E4">
      <w:pPr>
        <w:pStyle w:val="a5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разработка рекомендаций по эффективному методическому обеспечению эколого-краеведческой исследовательской работы в школе и вузе.</w:t>
      </w:r>
    </w:p>
    <w:p w:rsidR="006511B4" w:rsidRPr="00284728" w:rsidRDefault="006511B4">
      <w:pPr>
        <w:pStyle w:val="a5"/>
        <w:tabs>
          <w:tab w:val="left" w:pos="3486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6511B4" w:rsidRPr="00284728" w:rsidRDefault="00F820E4">
      <w:pPr>
        <w:jc w:val="center"/>
        <w:rPr>
          <w:b/>
          <w:sz w:val="28"/>
          <w:szCs w:val="28"/>
        </w:rPr>
      </w:pPr>
      <w:r w:rsidRPr="00284728">
        <w:rPr>
          <w:b/>
          <w:sz w:val="28"/>
          <w:szCs w:val="28"/>
          <w:lang w:val="en-US"/>
        </w:rPr>
        <w:t>III</w:t>
      </w:r>
      <w:r w:rsidRPr="00284728">
        <w:rPr>
          <w:b/>
          <w:sz w:val="28"/>
          <w:szCs w:val="28"/>
        </w:rPr>
        <w:t>.Руководство конференцией</w:t>
      </w:r>
    </w:p>
    <w:p w:rsidR="006511B4" w:rsidRPr="00284728" w:rsidRDefault="006511B4">
      <w:pPr>
        <w:jc w:val="both"/>
        <w:rPr>
          <w:b/>
          <w:sz w:val="28"/>
          <w:szCs w:val="28"/>
        </w:rPr>
      </w:pP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3.1 Для обеспечения подготовки и проведения Конференции, решения текущих вопросов создается организационный комитет (далее - оргкомитет). Состав оргкомитета утверждается приказом Министерства образования и науки Республики Татарстан.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Оргкомитет осуществляет следующие функции: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проводит работу по подготовке, организации и проведение Конференции;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разрабатывает программу проведения конференции;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информирует участников о порядке работы конференции;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3.2 Жюри проводит оценку материалов, присланных на Конференцию согласно заявленным критериям, принимает решение и определяет победителей в основных номинациях, выносит на утверждение оргкомитету список победителей.</w:t>
      </w:r>
    </w:p>
    <w:p w:rsidR="006511B4" w:rsidRPr="00284728" w:rsidRDefault="00F820E4">
      <w:pPr>
        <w:tabs>
          <w:tab w:val="left" w:pos="2552"/>
        </w:tabs>
        <w:suppressAutoHyphens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  <w:lang w:eastAsia="ar-SA"/>
        </w:rPr>
        <w:t xml:space="preserve"> </w:t>
      </w:r>
      <w:r w:rsidRPr="00284728">
        <w:rPr>
          <w:sz w:val="28"/>
          <w:szCs w:val="28"/>
        </w:rPr>
        <w:t>3.3 Замечания, вопросы и предложения по организации Конференции принимаются оргкомитетом.</w:t>
      </w:r>
    </w:p>
    <w:p w:rsidR="006511B4" w:rsidRPr="00284728" w:rsidRDefault="00F820E4">
      <w:pPr>
        <w:tabs>
          <w:tab w:val="left" w:pos="2552"/>
        </w:tabs>
        <w:suppressAutoHyphens/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3.4. Всем участникам Конференции выдаются сертификаты участников, победители награждаются дипломами. </w:t>
      </w:r>
    </w:p>
    <w:p w:rsidR="006511B4" w:rsidRPr="00284728" w:rsidRDefault="006511B4">
      <w:pPr>
        <w:tabs>
          <w:tab w:val="left" w:pos="2552"/>
        </w:tabs>
        <w:suppressAutoHyphens/>
        <w:jc w:val="both"/>
        <w:rPr>
          <w:sz w:val="28"/>
          <w:szCs w:val="28"/>
        </w:rPr>
      </w:pPr>
    </w:p>
    <w:p w:rsidR="006511B4" w:rsidRPr="00284728" w:rsidRDefault="00F820E4">
      <w:pPr>
        <w:jc w:val="center"/>
        <w:rPr>
          <w:sz w:val="28"/>
          <w:szCs w:val="28"/>
        </w:rPr>
      </w:pPr>
      <w:r w:rsidRPr="00284728">
        <w:rPr>
          <w:b/>
          <w:sz w:val="28"/>
          <w:szCs w:val="28"/>
          <w:lang w:val="en-US"/>
        </w:rPr>
        <w:t>IV</w:t>
      </w:r>
      <w:r w:rsidRPr="00284728">
        <w:rPr>
          <w:b/>
          <w:sz w:val="28"/>
          <w:szCs w:val="28"/>
        </w:rPr>
        <w:t>. Участники и направления работы конференции.</w:t>
      </w:r>
    </w:p>
    <w:p w:rsidR="006511B4" w:rsidRPr="00284728" w:rsidRDefault="006511B4">
      <w:pPr>
        <w:jc w:val="both"/>
        <w:rPr>
          <w:sz w:val="28"/>
          <w:szCs w:val="28"/>
        </w:rPr>
      </w:pP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4.1. Участниками Конференции могут стать: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педагогические работники общеобразовательных организаций, организаций дополнительного профессионального образования, ссузов и вузов;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студенты ссузов и вузов;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воспитанники старших групп системы дошкольного образования;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lastRenderedPageBreak/>
        <w:t xml:space="preserve">обучающиеся общеобразовательных организаций. 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4.2 На конференции планируется проведение пленарного заседания по теме «Взаимодействие школы и вуза в организации географо-краеведческой исследовательской деятельности обучающихся: опыт, проблемы, перспективы» с участием кандидата педагогических наук, доцента кафедры методики преподавания географии федерального государственного бюджетного образовательного учреждения высшего образования «Московский педагогический государственный университет», автора учебников, Александром Анатольевичем Летягиным.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4.3 Проектные работы представляются по следующим направлениям: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4.3.1 Секции для воспитанников старших групп дошкольных образовательных организаций, учащихся образовательных программ начального общего образования: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Исследования окружающего мира в малой Родине воспитанниками дошкольных образовательных организаций;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Эколого- краеведческие проекты по малой Родине учащихся начальных классов.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4.3.2 Секции для обучающихся 5-11 классов общеобразовательных организаций: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Значимые эколого-географические объекты малой Родины; 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Экологические проблемы малой Родины;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Образ малой Родины в прозе и поэзии;</w:t>
      </w:r>
    </w:p>
    <w:p w:rsidR="006511B4" w:rsidRPr="00284728" w:rsidRDefault="00F820E4">
      <w:pPr>
        <w:tabs>
          <w:tab w:val="left" w:pos="945"/>
        </w:tabs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4.3.3 Секции для педагогических работников дошкольных образовательных организаций, общеобразовательных организаций</w:t>
      </w:r>
      <w:r w:rsidR="00284728" w:rsidRPr="00284728">
        <w:rPr>
          <w:sz w:val="28"/>
          <w:szCs w:val="28"/>
        </w:rPr>
        <w:t xml:space="preserve">, студентов и </w:t>
      </w:r>
      <w:r w:rsidRPr="00284728">
        <w:rPr>
          <w:sz w:val="28"/>
          <w:szCs w:val="28"/>
        </w:rPr>
        <w:t>научно-педагогических работников ссузов и вузов: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Организация экспериментально-опытной деятельности в дошкольных образовательных организациях и в начальных классах;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Использование инновационных образовательных технологий в эколого- географическом образовании;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Эколого-нравственное воспитание обучающихся общеобразовательных организаций и студентов ссузов и вузов;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Организация краеведческой исследовательской деятельности обучающихся;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Формирование экологической культуры у обучающихся с ограниченными возможностями здоровья.</w:t>
      </w:r>
    </w:p>
    <w:p w:rsidR="006511B4" w:rsidRPr="00284728" w:rsidRDefault="00F820E4">
      <w:pPr>
        <w:ind w:firstLine="709"/>
        <w:jc w:val="both"/>
        <w:rPr>
          <w:b/>
          <w:sz w:val="28"/>
          <w:szCs w:val="28"/>
        </w:rPr>
      </w:pPr>
      <w:r w:rsidRPr="00284728">
        <w:rPr>
          <w:sz w:val="28"/>
          <w:szCs w:val="28"/>
        </w:rPr>
        <w:t xml:space="preserve"> </w:t>
      </w:r>
      <w:r w:rsidR="00284728" w:rsidRPr="00284728">
        <w:rPr>
          <w:sz w:val="28"/>
          <w:szCs w:val="28"/>
        </w:rPr>
        <w:t>4.4 Рабочий</w:t>
      </w:r>
      <w:r w:rsidRPr="00284728">
        <w:rPr>
          <w:sz w:val="28"/>
          <w:szCs w:val="28"/>
        </w:rPr>
        <w:t xml:space="preserve"> язык конференции – русский, татарский.   </w:t>
      </w:r>
    </w:p>
    <w:p w:rsidR="006511B4" w:rsidRPr="00284728" w:rsidRDefault="00F820E4">
      <w:pPr>
        <w:tabs>
          <w:tab w:val="left" w:pos="2475"/>
        </w:tabs>
        <w:jc w:val="both"/>
        <w:rPr>
          <w:sz w:val="28"/>
          <w:szCs w:val="28"/>
        </w:rPr>
      </w:pPr>
      <w:r w:rsidRPr="00284728">
        <w:rPr>
          <w:sz w:val="28"/>
          <w:szCs w:val="28"/>
        </w:rPr>
        <w:tab/>
      </w:r>
    </w:p>
    <w:p w:rsidR="006511B4" w:rsidRPr="00284728" w:rsidRDefault="00F820E4">
      <w:pPr>
        <w:pStyle w:val="6"/>
        <w:spacing w:before="0" w:after="240" w:line="240" w:lineRule="auto"/>
        <w:ind w:right="2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V. Требования к оформлению материалов педагогов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5.1. Объем статьи — от 2 до 3 стр. Сопроводительные материалы — в формате JPG;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формат текста — А4;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 xml:space="preserve">текстовый редактор — </w:t>
      </w:r>
      <w:r w:rsidRPr="0028472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8472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>шрифт</w:t>
      </w:r>
      <w:r w:rsidRPr="00284728">
        <w:rPr>
          <w:rFonts w:ascii="Times New Roman" w:hAnsi="Times New Roman" w:cs="Times New Roman"/>
          <w:sz w:val="28"/>
          <w:szCs w:val="28"/>
          <w:lang w:val="en-US"/>
        </w:rPr>
        <w:t xml:space="preserve"> — Times New Roman;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>кегль</w:t>
      </w:r>
      <w:r w:rsidRPr="002847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4728">
        <w:rPr>
          <w:rFonts w:ascii="Times New Roman" w:hAnsi="Times New Roman" w:cs="Times New Roman"/>
          <w:sz w:val="28"/>
          <w:szCs w:val="28"/>
          <w:lang w:val="zh-CN"/>
        </w:rPr>
        <w:t>шрифта</w:t>
      </w:r>
      <w:r w:rsidRPr="00284728">
        <w:rPr>
          <w:rFonts w:ascii="Times New Roman" w:hAnsi="Times New Roman" w:cs="Times New Roman"/>
          <w:sz w:val="28"/>
          <w:szCs w:val="28"/>
          <w:lang w:val="en-US"/>
        </w:rPr>
        <w:t xml:space="preserve"> — 14;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zh-CN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межстрочный интервал </w:t>
      </w:r>
      <w:r w:rsidRPr="00284728">
        <w:rPr>
          <w:rFonts w:ascii="Times New Roman" w:hAnsi="Times New Roman" w:cs="Times New Roman"/>
          <w:sz w:val="28"/>
          <w:szCs w:val="28"/>
        </w:rPr>
        <w:t>—</w:t>
      </w: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 </w:t>
      </w:r>
      <w:r w:rsidRPr="00284728">
        <w:rPr>
          <w:rFonts w:ascii="Times New Roman" w:hAnsi="Times New Roman" w:cs="Times New Roman"/>
          <w:sz w:val="28"/>
          <w:szCs w:val="28"/>
        </w:rPr>
        <w:t>1,5;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zh-CN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поля </w:t>
      </w:r>
      <w:r w:rsidRPr="00284728">
        <w:rPr>
          <w:rFonts w:ascii="Times New Roman" w:hAnsi="Times New Roman" w:cs="Times New Roman"/>
          <w:sz w:val="28"/>
          <w:szCs w:val="28"/>
        </w:rPr>
        <w:t>—</w:t>
      </w: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 все по 2 см</w:t>
      </w:r>
      <w:r w:rsidRPr="00284728">
        <w:rPr>
          <w:rFonts w:ascii="Times New Roman" w:hAnsi="Times New Roman" w:cs="Times New Roman"/>
          <w:sz w:val="28"/>
          <w:szCs w:val="28"/>
        </w:rPr>
        <w:t>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zh-CN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>выравнивание по ширине строки</w:t>
      </w:r>
      <w:r w:rsidRPr="00284728">
        <w:rPr>
          <w:rFonts w:ascii="Times New Roman" w:hAnsi="Times New Roman" w:cs="Times New Roman"/>
          <w:sz w:val="28"/>
          <w:szCs w:val="28"/>
        </w:rPr>
        <w:t>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zh-CN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абзац </w:t>
      </w:r>
      <w:r w:rsidRPr="00284728">
        <w:rPr>
          <w:rFonts w:ascii="Times New Roman" w:hAnsi="Times New Roman" w:cs="Times New Roman"/>
          <w:sz w:val="28"/>
          <w:szCs w:val="28"/>
        </w:rPr>
        <w:t>—</w:t>
      </w:r>
      <w:r w:rsidRPr="00284728">
        <w:rPr>
          <w:rFonts w:ascii="Times New Roman" w:hAnsi="Times New Roman" w:cs="Times New Roman"/>
          <w:sz w:val="28"/>
          <w:szCs w:val="28"/>
          <w:lang w:val="zh-CN"/>
        </w:rPr>
        <w:t xml:space="preserve"> отступ первой строки (1,25 см)</w:t>
      </w:r>
      <w:r w:rsidRPr="00284728">
        <w:rPr>
          <w:rFonts w:ascii="Times New Roman" w:hAnsi="Times New Roman" w:cs="Times New Roman"/>
          <w:sz w:val="28"/>
          <w:szCs w:val="28"/>
        </w:rPr>
        <w:t>;</w:t>
      </w:r>
    </w:p>
    <w:p w:rsidR="006511B4" w:rsidRPr="00284728" w:rsidRDefault="00F820E4">
      <w:pPr>
        <w:pStyle w:val="6"/>
        <w:adjustRightInd w:val="0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  <w:lang w:val="zh-CN"/>
        </w:rPr>
      </w:pPr>
      <w:r w:rsidRPr="00284728">
        <w:rPr>
          <w:rFonts w:ascii="Times New Roman" w:hAnsi="Times New Roman" w:cs="Times New Roman"/>
          <w:sz w:val="28"/>
          <w:szCs w:val="28"/>
          <w:lang w:val="zh-CN"/>
        </w:rPr>
        <w:t>номера страниц не проставля</w:t>
      </w:r>
      <w:r w:rsidRPr="00284728">
        <w:rPr>
          <w:rFonts w:ascii="Times New Roman" w:hAnsi="Times New Roman" w:cs="Times New Roman"/>
          <w:sz w:val="28"/>
          <w:szCs w:val="28"/>
        </w:rPr>
        <w:t>ются</w:t>
      </w:r>
      <w:r w:rsidRPr="00284728">
        <w:rPr>
          <w:rFonts w:ascii="Times New Roman" w:hAnsi="Times New Roman" w:cs="Times New Roman"/>
          <w:sz w:val="28"/>
          <w:szCs w:val="28"/>
          <w:lang w:val="zh-CN"/>
        </w:rPr>
        <w:t>.</w:t>
      </w:r>
    </w:p>
    <w:p w:rsidR="006511B4" w:rsidRPr="00284728" w:rsidRDefault="00F820E4">
      <w:pPr>
        <w:pStyle w:val="6"/>
        <w:spacing w:before="0" w:line="240" w:lineRule="auto"/>
        <w:ind w:right="23" w:firstLine="704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lastRenderedPageBreak/>
        <w:t xml:space="preserve">5.2. В статьях указать сверху: инициалы и фамилия автора, населенный пункт, название организации (полностью), название статьи. </w:t>
      </w:r>
    </w:p>
    <w:p w:rsidR="006511B4" w:rsidRPr="00284728" w:rsidRDefault="00F820E4">
      <w:pPr>
        <w:pStyle w:val="6"/>
        <w:spacing w:before="0" w:line="240" w:lineRule="auto"/>
        <w:ind w:right="23" w:firstLine="704"/>
        <w:rPr>
          <w:rFonts w:ascii="Times New Roman" w:hAnsi="Times New Roman" w:cs="Times New Roman"/>
          <w:bCs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5.3. Список литературы оформляется в алфавитном порядке, с обязательным указанием места и названия издательства, общего количества страниц, постраничных сносок не делать (Приложение № 3).</w:t>
      </w:r>
    </w:p>
    <w:p w:rsidR="006511B4" w:rsidRPr="00284728" w:rsidRDefault="00F820E4">
      <w:pPr>
        <w:pStyle w:val="6"/>
        <w:spacing w:before="0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bCs/>
          <w:sz w:val="28"/>
          <w:szCs w:val="28"/>
        </w:rPr>
        <w:t xml:space="preserve">5.4. Ссылки на источники оформляются </w:t>
      </w:r>
      <w:r w:rsidRPr="0028472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ГОСТ Р 7.0.5-2008 в алфавитном порядке. Оформлять ссылки на соответствующий источник списка литературы следует в тексте в квадратных </w:t>
      </w:r>
      <w:r w:rsidR="00284728" w:rsidRPr="00284728">
        <w:rPr>
          <w:rFonts w:ascii="Times New Roman" w:hAnsi="Times New Roman" w:cs="Times New Roman"/>
          <w:sz w:val="28"/>
          <w:szCs w:val="28"/>
        </w:rPr>
        <w:t>скобках.</w:t>
      </w:r>
    </w:p>
    <w:p w:rsidR="006511B4" w:rsidRPr="00284728" w:rsidRDefault="00F820E4">
      <w:pPr>
        <w:pStyle w:val="6"/>
        <w:spacing w:before="0"/>
        <w:ind w:right="23" w:firstLine="709"/>
        <w:rPr>
          <w:rFonts w:ascii="Times New Roman" w:hAnsi="Times New Roman" w:cs="Times New Roman"/>
          <w:bCs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5.5. Список источников (до 7–8) дается в конце текста и имеет название «Список источников».</w:t>
      </w:r>
    </w:p>
    <w:p w:rsidR="006511B4" w:rsidRPr="00284728" w:rsidRDefault="00F820E4">
      <w:pPr>
        <w:pStyle w:val="6"/>
        <w:spacing w:before="0"/>
        <w:ind w:right="23" w:firstLine="709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5.6. Тексты будут проверяться на оригинальность</w:t>
      </w:r>
      <w:r w:rsidRPr="002847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84728">
        <w:rPr>
          <w:rFonts w:ascii="Times New Roman" w:hAnsi="Times New Roman" w:cs="Times New Roman"/>
          <w:sz w:val="28"/>
          <w:szCs w:val="28"/>
        </w:rPr>
        <w:t>Требуемая оригинальность текста — от</w:t>
      </w:r>
      <w:r w:rsidRPr="00284728">
        <w:rPr>
          <w:rFonts w:ascii="Times New Roman" w:hAnsi="Times New Roman" w:cs="Times New Roman"/>
          <w:bCs/>
          <w:sz w:val="28"/>
          <w:szCs w:val="28"/>
        </w:rPr>
        <w:t xml:space="preserve"> 70 % и выше</w:t>
      </w:r>
      <w:r w:rsidRPr="00284728">
        <w:rPr>
          <w:rFonts w:ascii="Times New Roman" w:hAnsi="Times New Roman" w:cs="Times New Roman"/>
          <w:b/>
          <w:sz w:val="28"/>
          <w:szCs w:val="28"/>
        </w:rPr>
        <w:t>.</w:t>
      </w:r>
    </w:p>
    <w:p w:rsidR="006511B4" w:rsidRPr="00284728" w:rsidRDefault="00F820E4">
      <w:pPr>
        <w:pStyle w:val="6"/>
        <w:spacing w:before="0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Тексты не подлежат дальнейшему редактированию и являются оригиналом для публикации в сборнике.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6511B4" w:rsidRPr="00284728" w:rsidRDefault="006511B4">
      <w:pPr>
        <w:pStyle w:val="6"/>
        <w:spacing w:before="0" w:after="240" w:line="240" w:lineRule="auto"/>
        <w:ind w:right="2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B4" w:rsidRPr="00284728" w:rsidRDefault="00F820E4">
      <w:pPr>
        <w:pStyle w:val="6"/>
        <w:spacing w:before="0" w:after="240" w:line="240" w:lineRule="auto"/>
        <w:ind w:right="2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V</w:t>
      </w:r>
      <w:r w:rsidRPr="002847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84728">
        <w:rPr>
          <w:rFonts w:ascii="Times New Roman" w:hAnsi="Times New Roman" w:cs="Times New Roman"/>
          <w:b/>
          <w:sz w:val="28"/>
          <w:szCs w:val="28"/>
        </w:rPr>
        <w:t>. Требования к работам обучающихся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6.1. Оформление текста: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Поля и отступы текста: левое поле — 30 мм, правое — 15 мм, верхнее и нижнее поля — по 25 мм. Оформлять границы полей в виде рамок не нужно. Шрифт — 14, интервал — 1,5. Текстовый редактор: Microsoft Word, шрифт Times New Roman.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 п.) и текущий год.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На второй странице располагается «План», включающий такие разделы работы, как «Введение», «Основная часть», «Заключение», «Литература». «Основная часть» должна иметь подразделы, которые нумеруются.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Источники в списке использованной литературы располагаются следующим образом: нормативно-правовые акты; книги (монографии, сборники); периодические издания; статистические сборники и справочники.</w:t>
      </w:r>
    </w:p>
    <w:p w:rsidR="006511B4" w:rsidRPr="00284728" w:rsidRDefault="00F820E4">
      <w:pPr>
        <w:pStyle w:val="6"/>
        <w:spacing w:before="0" w:line="240" w:lineRule="auto"/>
        <w:ind w:left="284"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6511B4" w:rsidRPr="00284728" w:rsidRDefault="00F820E4">
      <w:pPr>
        <w:tabs>
          <w:tab w:val="left" w:pos="2190"/>
          <w:tab w:val="center" w:pos="4606"/>
        </w:tabs>
        <w:jc w:val="both"/>
        <w:rPr>
          <w:sz w:val="28"/>
          <w:szCs w:val="28"/>
        </w:rPr>
      </w:pPr>
      <w:r w:rsidRPr="00284728">
        <w:rPr>
          <w:sz w:val="28"/>
          <w:szCs w:val="28"/>
        </w:rPr>
        <w:t>Общий объем проекта (включая приложения) не должен превышать 20 л</w:t>
      </w:r>
      <w:r w:rsidRPr="00284728">
        <w:rPr>
          <w:sz w:val="28"/>
          <w:szCs w:val="28"/>
        </w:rPr>
        <w:tab/>
        <w:t xml:space="preserve"> </w:t>
      </w:r>
    </w:p>
    <w:p w:rsidR="006511B4" w:rsidRPr="00284728" w:rsidRDefault="006511B4">
      <w:pPr>
        <w:pStyle w:val="6"/>
        <w:spacing w:before="0" w:after="240" w:line="240" w:lineRule="auto"/>
        <w:ind w:right="2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511B4" w:rsidRPr="00284728" w:rsidRDefault="00F820E4">
      <w:pPr>
        <w:pStyle w:val="6"/>
        <w:spacing w:before="0" w:after="24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V</w:t>
      </w:r>
      <w:r w:rsidRPr="002847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4728">
        <w:rPr>
          <w:rFonts w:ascii="Times New Roman" w:hAnsi="Times New Roman" w:cs="Times New Roman"/>
          <w:b/>
          <w:sz w:val="28"/>
          <w:szCs w:val="28"/>
        </w:rPr>
        <w:t>. Порядок проведения Конференции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7.1.</w:t>
      </w:r>
      <w:r w:rsidRPr="00284728">
        <w:rPr>
          <w:sz w:val="28"/>
          <w:szCs w:val="28"/>
        </w:rPr>
        <w:tab/>
        <w:t xml:space="preserve"> Заявки и работы принимаются с 1 по 19 октября 2021 г.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7.2.</w:t>
      </w:r>
      <w:r w:rsidRPr="00284728">
        <w:rPr>
          <w:sz w:val="28"/>
          <w:szCs w:val="28"/>
        </w:rPr>
        <w:tab/>
        <w:t xml:space="preserve"> Авторы работ, прошедших заочный тур, приглашаются для участия в очном-заочном туре конференции. Списки участников, программа </w:t>
      </w:r>
      <w:r w:rsidR="00284728" w:rsidRPr="00284728">
        <w:rPr>
          <w:sz w:val="28"/>
          <w:szCs w:val="28"/>
        </w:rPr>
        <w:t>научно-практической конференции</w:t>
      </w:r>
      <w:r w:rsidRPr="00284728">
        <w:rPr>
          <w:sz w:val="28"/>
          <w:szCs w:val="28"/>
        </w:rPr>
        <w:t xml:space="preserve"> размещаются 20 октября 2021 г. на официальном сайте </w:t>
      </w:r>
      <w:r w:rsidRPr="00284728">
        <w:rPr>
          <w:sz w:val="28"/>
          <w:szCs w:val="28"/>
        </w:rPr>
        <w:lastRenderedPageBreak/>
        <w:t>Министерства образования и науки Республики Татарстан (https://mon.tatarstan.ru/about.htm).</w:t>
      </w:r>
    </w:p>
    <w:p w:rsidR="006511B4" w:rsidRPr="00284728" w:rsidRDefault="00F820E4">
      <w:pPr>
        <w:ind w:firstLine="709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7.3.</w:t>
      </w:r>
      <w:r w:rsidRPr="00284728">
        <w:rPr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Работы не возвращаются.</w:t>
      </w:r>
    </w:p>
    <w:p w:rsidR="006511B4" w:rsidRPr="00284728" w:rsidRDefault="006511B4">
      <w:pPr>
        <w:ind w:firstLine="709"/>
        <w:jc w:val="both"/>
        <w:rPr>
          <w:sz w:val="28"/>
          <w:szCs w:val="28"/>
        </w:rPr>
      </w:pPr>
    </w:p>
    <w:p w:rsidR="006511B4" w:rsidRPr="00284728" w:rsidRDefault="00F820E4">
      <w:pPr>
        <w:pStyle w:val="6"/>
        <w:spacing w:before="0" w:after="24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VI</w:t>
      </w:r>
      <w:r w:rsidRPr="002847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4728">
        <w:rPr>
          <w:rFonts w:ascii="Times New Roman" w:hAnsi="Times New Roman" w:cs="Times New Roman"/>
          <w:b/>
          <w:sz w:val="28"/>
          <w:szCs w:val="28"/>
        </w:rPr>
        <w:t>.</w:t>
      </w:r>
      <w:r w:rsidRPr="00284728">
        <w:rPr>
          <w:rFonts w:ascii="Times New Roman" w:hAnsi="Times New Roman" w:cs="Times New Roman"/>
          <w:b/>
          <w:sz w:val="28"/>
          <w:szCs w:val="28"/>
        </w:rPr>
        <w:tab/>
        <w:t>Порядок участия в Конференции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8.1. Для участия в Конференции необходимо представить работу и заявку в электронном виде за подписью руководителя организации, в которой должны быть указаны: название образовательной организации и юридический адрес, название номинации, ФИО автора (авторов), класс, ФИО наставника-преподавателя (для обучающихся) (приложение).</w:t>
      </w:r>
    </w:p>
    <w:p w:rsidR="006511B4" w:rsidRPr="00284728" w:rsidRDefault="00F820E4">
      <w:pPr>
        <w:pStyle w:val="6"/>
        <w:spacing w:before="0" w:line="24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8.2. Работы, присланные позже указанного в положении срока, к участию в Конференции не допускаются.</w:t>
      </w:r>
    </w:p>
    <w:p w:rsidR="006511B4" w:rsidRPr="00284728" w:rsidRDefault="00F820E4">
      <w:pPr>
        <w:pStyle w:val="6"/>
        <w:spacing w:before="0" w:after="240" w:line="240" w:lineRule="auto"/>
        <w:ind w:right="23" w:firstLine="709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 xml:space="preserve">8.3. Работы и заявки в срок </w:t>
      </w:r>
      <w:r w:rsidRPr="00284728">
        <w:rPr>
          <w:rFonts w:ascii="Times New Roman" w:hAnsi="Times New Roman" w:cs="Times New Roman"/>
          <w:bCs/>
          <w:sz w:val="28"/>
          <w:szCs w:val="28"/>
        </w:rPr>
        <w:t>до 19 октября 2021 года</w:t>
      </w:r>
      <w:r w:rsidRPr="00284728">
        <w:rPr>
          <w:rFonts w:ascii="Times New Roman" w:hAnsi="Times New Roman" w:cs="Times New Roman"/>
          <w:sz w:val="28"/>
          <w:szCs w:val="28"/>
        </w:rPr>
        <w:t xml:space="preserve"> по каждому участнику отдельно (в отдельной папке) направляются на электронный адрес vah.concurs@mail.ru с пометкой «Всероссийская НПК, Буинск 2021».</w:t>
      </w:r>
    </w:p>
    <w:p w:rsidR="006511B4" w:rsidRPr="00284728" w:rsidRDefault="00F820E4">
      <w:pPr>
        <w:pStyle w:val="6"/>
        <w:spacing w:before="0" w:after="240" w:line="240" w:lineRule="auto"/>
        <w:ind w:right="2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IX. Контактные адреса и телефоны</w:t>
      </w:r>
    </w:p>
    <w:p w:rsidR="006511B4" w:rsidRPr="00284728" w:rsidRDefault="00F820E4">
      <w:pPr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 w:rsidRPr="00284728">
        <w:rPr>
          <w:sz w:val="28"/>
          <w:szCs w:val="28"/>
          <w:shd w:val="clear" w:color="auto" w:fill="FFFFFF"/>
        </w:rPr>
        <w:t>9.1. Фархуллин Рустам.Шарипович, отвественный секретарь комиссии Всероссийской общественной организации «Русское географическое общество» в Республике Татарстан, тел. </w:t>
      </w:r>
      <w:r w:rsidRPr="00284728">
        <w:rPr>
          <w:rStyle w:val="js-phone-number"/>
          <w:sz w:val="28"/>
          <w:szCs w:val="28"/>
          <w:shd w:val="clear" w:color="auto" w:fill="FFFFFF"/>
        </w:rPr>
        <w:t>89047679076</w:t>
      </w:r>
      <w:r w:rsidRPr="00284728">
        <w:rPr>
          <w:sz w:val="28"/>
          <w:szCs w:val="28"/>
          <w:lang w:eastAsia="ar-SA"/>
        </w:rPr>
        <w:t xml:space="preserve"> ,  </w:t>
      </w:r>
      <w:hyperlink r:id="rId9" w:history="1">
        <w:r w:rsidRPr="00284728">
          <w:rPr>
            <w:rStyle w:val="a3"/>
            <w:sz w:val="28"/>
            <w:szCs w:val="28"/>
            <w:shd w:val="clear" w:color="auto" w:fill="FFFFFF"/>
          </w:rPr>
          <w:t>rusfara@yandex.ru</w:t>
        </w:r>
      </w:hyperlink>
    </w:p>
    <w:p w:rsidR="006511B4" w:rsidRPr="00284728" w:rsidRDefault="00F820E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84728">
        <w:rPr>
          <w:sz w:val="28"/>
          <w:szCs w:val="28"/>
          <w:shd w:val="clear" w:color="auto" w:fill="FFFFFF"/>
        </w:rPr>
        <w:t>Шаймарданова Ландыш Мансуровна, учитель географии и биологии МБОУ «Гимназия имени М.М.Вахитова» г. Буинска РТ, тел.89372871142, karimovalandysh@mail.ru</w:t>
      </w:r>
    </w:p>
    <w:p w:rsidR="006511B4" w:rsidRPr="00284728" w:rsidRDefault="006511B4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284728" w:rsidRDefault="00284728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284728" w:rsidRPr="00284728" w:rsidRDefault="00284728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284728" w:rsidRPr="00284728" w:rsidRDefault="00284728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284728" w:rsidRPr="00284728" w:rsidRDefault="00284728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6511B4" w:rsidRPr="00284728" w:rsidRDefault="00F820E4">
      <w:pPr>
        <w:pStyle w:val="6"/>
        <w:wordWrap w:val="0"/>
        <w:spacing w:before="0" w:line="240" w:lineRule="auto"/>
        <w:ind w:right="23"/>
        <w:jc w:val="right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1</w:t>
      </w:r>
    </w:p>
    <w:p w:rsidR="006511B4" w:rsidRPr="00284728" w:rsidRDefault="006511B4">
      <w:pPr>
        <w:pStyle w:val="6"/>
        <w:spacing w:before="0" w:line="240" w:lineRule="auto"/>
        <w:ind w:right="2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11B4" w:rsidRPr="00284728" w:rsidRDefault="00F820E4">
      <w:pPr>
        <w:pStyle w:val="6"/>
        <w:spacing w:before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511B4" w:rsidRPr="00284728" w:rsidRDefault="00F820E4">
      <w:pPr>
        <w:jc w:val="center"/>
        <w:rPr>
          <w:b/>
          <w:sz w:val="28"/>
          <w:szCs w:val="28"/>
        </w:rPr>
      </w:pPr>
      <w:r w:rsidRPr="00284728">
        <w:rPr>
          <w:b/>
          <w:sz w:val="28"/>
          <w:szCs w:val="28"/>
        </w:rPr>
        <w:t xml:space="preserve">на участие во IV Всероссийской научно-практической конференции «Моя малая Родина» для воспитанников, </w:t>
      </w:r>
      <w:r w:rsidR="00284728" w:rsidRPr="00284728">
        <w:rPr>
          <w:b/>
          <w:sz w:val="28"/>
          <w:szCs w:val="28"/>
        </w:rPr>
        <w:t>обучающихся.</w:t>
      </w:r>
    </w:p>
    <w:p w:rsidR="006511B4" w:rsidRPr="00284728" w:rsidRDefault="006511B4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:rsidR="006511B4" w:rsidRPr="00284728" w:rsidRDefault="006511B4">
      <w:pPr>
        <w:pStyle w:val="6"/>
        <w:spacing w:before="0" w:line="240" w:lineRule="auto"/>
        <w:ind w:right="23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210"/>
      </w:tblGrid>
      <w:tr w:rsidR="006511B4" w:rsidRPr="00284728">
        <w:trPr>
          <w:trHeight w:val="7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Ф.И.О. автора (полностью)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Регион,город, район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rPr>
          <w:trHeight w:val="7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 xml:space="preserve">Полное наименование образовательного учреждения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Группа(для дошкольников)</w:t>
            </w:r>
          </w:p>
          <w:p w:rsidR="006511B4" w:rsidRPr="00284728" w:rsidRDefault="00F820E4">
            <w:pPr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Класс (для обучающихся)</w:t>
            </w:r>
          </w:p>
          <w:p w:rsidR="006511B4" w:rsidRPr="00284728" w:rsidRDefault="00F820E4">
            <w:pPr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Курс  (для  студентов)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Направление / секция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Ф.И.О. научного руководителя (полностью) (для дошкольников, обучающихся, студентов)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Должность с указанием места работы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  <w:tr w:rsidR="006511B4" w:rsidRPr="0028472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F820E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Телефон, электронный адрес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B4" w:rsidRPr="00284728" w:rsidRDefault="006511B4">
            <w:p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511B4" w:rsidRPr="00284728" w:rsidRDefault="006511B4">
      <w:pPr>
        <w:spacing w:line="264" w:lineRule="auto"/>
        <w:jc w:val="both"/>
        <w:rPr>
          <w:sz w:val="28"/>
          <w:szCs w:val="28"/>
        </w:rPr>
      </w:pP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Я, ______________________________________________________________________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(фамилия, имя, отчество родителя/законного представителя субъекта персональных данных)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проживающий по адресу: 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                                (почтовый индекс, область РФ, город, район, улица, дом, квартира)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паспорт_____________________выдан_______________________________________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даю свое согласие на обработку персональных данных моего ребенка/ моих персональных данных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_________________________________________________________________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                                       (ФИО субъекта персональных данных)</w:t>
      </w:r>
    </w:p>
    <w:p w:rsidR="006511B4" w:rsidRPr="00284728" w:rsidRDefault="00F820E4">
      <w:pPr>
        <w:pStyle w:val="a5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</w:t>
      </w:r>
      <w:r w:rsidRPr="00284728">
        <w:rPr>
          <w:rStyle w:val="1"/>
          <w:b w:val="0"/>
          <w:sz w:val="28"/>
          <w:szCs w:val="28"/>
        </w:rPr>
        <w:t>Министерству образования и науки Республики Татарстан,</w:t>
      </w:r>
      <w:r w:rsidRPr="00284728">
        <w:rPr>
          <w:sz w:val="28"/>
          <w:szCs w:val="28"/>
        </w:rPr>
        <w:t xml:space="preserve">  Муниципальному бюджетному общеобразовательному учреждению «Гимназия имени М.М. Вахитова города Буинска Республики Татарстан»  с целью формирования базы данных IV Всероссийской научно-практической конференции «Моя малая Родина,  а именно на получение персональных данных, хранение персональных данных на электронном и бумажном носителях, передачу персональных данных в порядке, предусмотренном законодательством РФ, публикацию,  в т. ч. в сети Интернет.</w:t>
      </w:r>
    </w:p>
    <w:p w:rsidR="006511B4" w:rsidRPr="00284728" w:rsidRDefault="00F820E4">
      <w:pPr>
        <w:spacing w:line="264" w:lineRule="auto"/>
        <w:ind w:firstLine="708"/>
        <w:jc w:val="both"/>
        <w:rPr>
          <w:sz w:val="28"/>
          <w:szCs w:val="28"/>
        </w:rPr>
      </w:pPr>
      <w:r w:rsidRPr="00284728">
        <w:rPr>
          <w:sz w:val="28"/>
          <w:szCs w:val="28"/>
        </w:rPr>
        <w:lastRenderedPageBreak/>
        <w:t>Доступ субъекта к персональным данным осуществляется в порядке, предусмотренном Федеральным законом от 27.07.2006 № 152-ФЗ «О персональных данных».</w:t>
      </w:r>
    </w:p>
    <w:p w:rsidR="006511B4" w:rsidRPr="00284728" w:rsidRDefault="006511B4">
      <w:pPr>
        <w:spacing w:line="264" w:lineRule="auto"/>
        <w:jc w:val="both"/>
        <w:rPr>
          <w:sz w:val="28"/>
          <w:szCs w:val="28"/>
        </w:rPr>
      </w:pP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«___»______________2021 г.             ___________</w:t>
      </w:r>
      <w:r w:rsidRPr="00284728">
        <w:rPr>
          <w:i/>
          <w:sz w:val="28"/>
          <w:szCs w:val="28"/>
        </w:rPr>
        <w:t>подпись</w:t>
      </w:r>
      <w:r w:rsidRPr="00284728">
        <w:rPr>
          <w:sz w:val="28"/>
          <w:szCs w:val="28"/>
        </w:rPr>
        <w:t xml:space="preserve">    ____________   </w:t>
      </w:r>
    </w:p>
    <w:p w:rsidR="006511B4" w:rsidRPr="00284728" w:rsidRDefault="00F820E4">
      <w:pPr>
        <w:spacing w:line="264" w:lineRule="auto"/>
        <w:ind w:firstLineChars="2450" w:firstLine="6860"/>
        <w:jc w:val="both"/>
        <w:rPr>
          <w:sz w:val="28"/>
          <w:szCs w:val="28"/>
        </w:rPr>
      </w:pPr>
      <w:r w:rsidRPr="00284728">
        <w:rPr>
          <w:i/>
          <w:sz w:val="28"/>
          <w:szCs w:val="28"/>
        </w:rPr>
        <w:t>Фамилия</w:t>
      </w:r>
      <w:r w:rsidRPr="00284728">
        <w:rPr>
          <w:sz w:val="28"/>
          <w:szCs w:val="28"/>
        </w:rPr>
        <w:t xml:space="preserve">, </w:t>
      </w:r>
      <w:r w:rsidRPr="00284728">
        <w:rPr>
          <w:i/>
          <w:sz w:val="28"/>
          <w:szCs w:val="28"/>
        </w:rPr>
        <w:t>инициалы</w:t>
      </w:r>
    </w:p>
    <w:p w:rsidR="006511B4" w:rsidRPr="00284728" w:rsidRDefault="006511B4">
      <w:pPr>
        <w:pStyle w:val="a7"/>
        <w:tabs>
          <w:tab w:val="left" w:pos="0"/>
          <w:tab w:val="left" w:pos="2552"/>
        </w:tabs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</w:rPr>
      </w:pPr>
    </w:p>
    <w:p w:rsidR="006511B4" w:rsidRPr="00284728" w:rsidRDefault="006511B4">
      <w:pPr>
        <w:pStyle w:val="a7"/>
        <w:tabs>
          <w:tab w:val="left" w:pos="0"/>
          <w:tab w:val="left" w:pos="2552"/>
        </w:tabs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</w:rPr>
      </w:pPr>
    </w:p>
    <w:p w:rsidR="006511B4" w:rsidRPr="00284728" w:rsidRDefault="006511B4">
      <w:pPr>
        <w:jc w:val="center"/>
        <w:sectPr w:rsidR="006511B4" w:rsidRPr="00284728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6511B4" w:rsidRPr="00284728" w:rsidRDefault="00F820E4">
      <w:pPr>
        <w:wordWrap w:val="0"/>
        <w:jc w:val="right"/>
        <w:rPr>
          <w:b/>
          <w:bCs/>
          <w:sz w:val="28"/>
          <w:szCs w:val="28"/>
        </w:rPr>
      </w:pPr>
      <w:r w:rsidRPr="00284728">
        <w:rPr>
          <w:b/>
          <w:bCs/>
          <w:sz w:val="28"/>
          <w:szCs w:val="28"/>
        </w:rPr>
        <w:lastRenderedPageBreak/>
        <w:t>Приложение № 2</w:t>
      </w:r>
    </w:p>
    <w:p w:rsidR="006511B4" w:rsidRPr="00284728" w:rsidRDefault="006511B4">
      <w:pPr>
        <w:pStyle w:val="6"/>
        <w:spacing w:before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B4" w:rsidRPr="00284728" w:rsidRDefault="00F820E4">
      <w:pPr>
        <w:pStyle w:val="6"/>
        <w:spacing w:before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2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511B4" w:rsidRPr="00284728" w:rsidRDefault="00F820E4">
      <w:pPr>
        <w:jc w:val="center"/>
      </w:pPr>
      <w:r w:rsidRPr="00284728">
        <w:rPr>
          <w:b/>
          <w:sz w:val="28"/>
          <w:szCs w:val="28"/>
        </w:rPr>
        <w:t>на участие во IV Всероссийской научно-практической конференции «Моя малая Родина» для педагогических работников</w:t>
      </w:r>
    </w:p>
    <w:p w:rsidR="006511B4" w:rsidRPr="00284728" w:rsidRDefault="006511B4">
      <w:pPr>
        <w:jc w:val="center"/>
      </w:pP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844"/>
        <w:gridCol w:w="5102"/>
      </w:tblGrid>
      <w:tr w:rsidR="006511B4" w:rsidRPr="00284728">
        <w:trPr>
          <w:trHeight w:val="435"/>
        </w:trPr>
        <w:tc>
          <w:tcPr>
            <w:tcW w:w="566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1.</w:t>
            </w:r>
          </w:p>
        </w:tc>
        <w:tc>
          <w:tcPr>
            <w:tcW w:w="3844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ФИО участника (полностью)</w:t>
            </w:r>
          </w:p>
        </w:tc>
        <w:tc>
          <w:tcPr>
            <w:tcW w:w="5102" w:type="dxa"/>
            <w:shd w:val="clear" w:color="auto" w:fill="auto"/>
          </w:tcPr>
          <w:p w:rsidR="006511B4" w:rsidRPr="00284728" w:rsidRDefault="006511B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511B4" w:rsidRPr="00284728">
        <w:trPr>
          <w:trHeight w:val="231"/>
        </w:trPr>
        <w:tc>
          <w:tcPr>
            <w:tcW w:w="566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2.</w:t>
            </w:r>
          </w:p>
        </w:tc>
        <w:tc>
          <w:tcPr>
            <w:tcW w:w="3844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Тема статьи</w:t>
            </w:r>
          </w:p>
        </w:tc>
        <w:tc>
          <w:tcPr>
            <w:tcW w:w="5102" w:type="dxa"/>
            <w:shd w:val="clear" w:color="auto" w:fill="auto"/>
          </w:tcPr>
          <w:p w:rsidR="006511B4" w:rsidRPr="00284728" w:rsidRDefault="006511B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511B4" w:rsidRPr="00284728">
        <w:trPr>
          <w:trHeight w:val="708"/>
        </w:trPr>
        <w:tc>
          <w:tcPr>
            <w:tcW w:w="566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3.</w:t>
            </w:r>
          </w:p>
        </w:tc>
        <w:tc>
          <w:tcPr>
            <w:tcW w:w="3844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Место работы (полное наименование организации), должность</w:t>
            </w:r>
          </w:p>
        </w:tc>
        <w:tc>
          <w:tcPr>
            <w:tcW w:w="5102" w:type="dxa"/>
            <w:shd w:val="clear" w:color="auto" w:fill="auto"/>
          </w:tcPr>
          <w:p w:rsidR="006511B4" w:rsidRPr="00284728" w:rsidRDefault="006511B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511B4" w:rsidRPr="00284728">
        <w:trPr>
          <w:trHeight w:val="231"/>
        </w:trPr>
        <w:tc>
          <w:tcPr>
            <w:tcW w:w="566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4.</w:t>
            </w:r>
          </w:p>
        </w:tc>
        <w:tc>
          <w:tcPr>
            <w:tcW w:w="3844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Контактные телефоны, е</w:t>
            </w:r>
            <w:r w:rsidRPr="00284728">
              <w:rPr>
                <w:sz w:val="28"/>
                <w:szCs w:val="28"/>
                <w:lang w:val="en-US"/>
              </w:rPr>
              <w:t>-mail</w:t>
            </w:r>
          </w:p>
        </w:tc>
        <w:tc>
          <w:tcPr>
            <w:tcW w:w="5102" w:type="dxa"/>
            <w:shd w:val="clear" w:color="auto" w:fill="auto"/>
          </w:tcPr>
          <w:p w:rsidR="006511B4" w:rsidRPr="00284728" w:rsidRDefault="006511B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511B4" w:rsidRPr="00284728">
        <w:trPr>
          <w:trHeight w:val="477"/>
        </w:trPr>
        <w:tc>
          <w:tcPr>
            <w:tcW w:w="566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>5.</w:t>
            </w:r>
          </w:p>
        </w:tc>
        <w:tc>
          <w:tcPr>
            <w:tcW w:w="3844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sz w:val="28"/>
                <w:szCs w:val="28"/>
              </w:rPr>
              <w:t xml:space="preserve"> Экземпляр сборника (нужен / не нужен)</w:t>
            </w:r>
          </w:p>
        </w:tc>
        <w:tc>
          <w:tcPr>
            <w:tcW w:w="5102" w:type="dxa"/>
            <w:shd w:val="clear" w:color="auto" w:fill="auto"/>
          </w:tcPr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4728">
              <w:rPr>
                <w:b/>
                <w:sz w:val="28"/>
                <w:szCs w:val="28"/>
              </w:rPr>
              <w:t xml:space="preserve"> </w:t>
            </w:r>
            <w:r w:rsidRPr="00284728">
              <w:rPr>
                <w:sz w:val="28"/>
                <w:szCs w:val="28"/>
              </w:rPr>
              <w:t>Сборник бесплатный.</w:t>
            </w:r>
          </w:p>
          <w:p w:rsidR="006511B4" w:rsidRPr="00284728" w:rsidRDefault="00F820E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84728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6511B4" w:rsidRPr="00284728" w:rsidRDefault="006511B4">
      <w:pPr>
        <w:jc w:val="both"/>
      </w:pP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Я, ______________________________________________________________________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(фамилия, имя, отчество родителя/законного представителя субъекта персональных данных)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проживающий по адресу: 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                                (почтовый индекс, область РФ, город, район, улица, дом, квартира)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паспорт_____________________выдан_______________________________________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даю свое согласие на </w:t>
      </w:r>
      <w:r w:rsidR="00C4706F" w:rsidRPr="00284728">
        <w:rPr>
          <w:sz w:val="28"/>
          <w:szCs w:val="28"/>
        </w:rPr>
        <w:t xml:space="preserve">обработку </w:t>
      </w:r>
      <w:r w:rsidRPr="00284728">
        <w:rPr>
          <w:sz w:val="28"/>
          <w:szCs w:val="28"/>
        </w:rPr>
        <w:t>моих персональных данных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_________________________________________________________________</w:t>
      </w: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                                       (ФИО субъекта персональных данных)</w:t>
      </w:r>
    </w:p>
    <w:p w:rsidR="006511B4" w:rsidRPr="00284728" w:rsidRDefault="00F820E4">
      <w:pPr>
        <w:pStyle w:val="a5"/>
        <w:jc w:val="both"/>
        <w:rPr>
          <w:sz w:val="28"/>
          <w:szCs w:val="28"/>
        </w:rPr>
      </w:pPr>
      <w:r w:rsidRPr="00284728">
        <w:rPr>
          <w:sz w:val="28"/>
          <w:szCs w:val="28"/>
        </w:rPr>
        <w:t xml:space="preserve">  </w:t>
      </w:r>
      <w:r w:rsidRPr="00284728">
        <w:rPr>
          <w:rStyle w:val="1"/>
          <w:b w:val="0"/>
          <w:sz w:val="28"/>
          <w:szCs w:val="28"/>
        </w:rPr>
        <w:t>Министерству образования и науки Республики Татарстан,</w:t>
      </w:r>
      <w:r w:rsidRPr="00284728">
        <w:rPr>
          <w:sz w:val="28"/>
          <w:szCs w:val="28"/>
        </w:rPr>
        <w:t xml:space="preserve">  Муниципальному бюджетному общеобразовательному учреждению «Гимназия имени М.М. Вахитова города Буинска Республики Татарстан»  с целью формирования базы данных IV Всероссийской научно-практической конференции «Моя малая Родина,  а именно на получение персональных данных, хранение персональных данных на электронном и бумажном носителях, передачу персональных данных в порядке, предусмотренном законодательством РФ, публикацию,  в т. ч. в сети Интернет.</w:t>
      </w:r>
    </w:p>
    <w:p w:rsidR="006511B4" w:rsidRPr="00284728" w:rsidRDefault="00F820E4">
      <w:pPr>
        <w:spacing w:line="264" w:lineRule="auto"/>
        <w:ind w:firstLine="708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Доступ субъекта к персональным данным осуществляется в порядке, предусмотренном Федеральным законом от 27.07.2006 № 152-ФЗ «О персональных данных».</w:t>
      </w:r>
    </w:p>
    <w:p w:rsidR="006511B4" w:rsidRPr="00284728" w:rsidRDefault="006511B4">
      <w:pPr>
        <w:spacing w:line="264" w:lineRule="auto"/>
        <w:jc w:val="both"/>
        <w:rPr>
          <w:sz w:val="28"/>
          <w:szCs w:val="28"/>
        </w:rPr>
      </w:pPr>
    </w:p>
    <w:p w:rsidR="006511B4" w:rsidRPr="00284728" w:rsidRDefault="00F820E4">
      <w:pPr>
        <w:spacing w:line="264" w:lineRule="auto"/>
        <w:jc w:val="both"/>
        <w:rPr>
          <w:sz w:val="28"/>
          <w:szCs w:val="28"/>
        </w:rPr>
      </w:pPr>
      <w:r w:rsidRPr="00284728">
        <w:rPr>
          <w:sz w:val="28"/>
          <w:szCs w:val="28"/>
        </w:rPr>
        <w:t>«___»______________2021 г.             ___________</w:t>
      </w:r>
      <w:r w:rsidRPr="00284728">
        <w:rPr>
          <w:i/>
          <w:sz w:val="28"/>
          <w:szCs w:val="28"/>
        </w:rPr>
        <w:t>подпись</w:t>
      </w:r>
      <w:r w:rsidRPr="00284728">
        <w:rPr>
          <w:sz w:val="28"/>
          <w:szCs w:val="28"/>
        </w:rPr>
        <w:t xml:space="preserve">    ____________   </w:t>
      </w:r>
    </w:p>
    <w:p w:rsidR="006511B4" w:rsidRPr="00284728" w:rsidRDefault="00F820E4">
      <w:pPr>
        <w:ind w:firstLineChars="2500" w:firstLine="7000"/>
        <w:jc w:val="both"/>
        <w:rPr>
          <w:i/>
          <w:sz w:val="28"/>
          <w:szCs w:val="28"/>
        </w:rPr>
        <w:sectPr w:rsidR="006511B4" w:rsidRPr="00284728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  <w:r w:rsidRPr="00284728">
        <w:rPr>
          <w:i/>
          <w:sz w:val="28"/>
          <w:szCs w:val="28"/>
        </w:rPr>
        <w:t>Фамилия</w:t>
      </w:r>
      <w:r w:rsidRPr="00284728">
        <w:rPr>
          <w:sz w:val="28"/>
          <w:szCs w:val="28"/>
        </w:rPr>
        <w:t xml:space="preserve">, </w:t>
      </w:r>
      <w:r w:rsidRPr="00284728">
        <w:rPr>
          <w:i/>
          <w:sz w:val="28"/>
          <w:szCs w:val="28"/>
        </w:rPr>
        <w:t>инициалы</w:t>
      </w:r>
    </w:p>
    <w:p w:rsidR="006511B4" w:rsidRPr="00284728" w:rsidRDefault="00F820E4">
      <w:pPr>
        <w:wordWrap w:val="0"/>
        <w:jc w:val="right"/>
        <w:rPr>
          <w:b/>
          <w:bCs/>
          <w:iCs/>
          <w:sz w:val="28"/>
          <w:szCs w:val="28"/>
        </w:rPr>
      </w:pPr>
      <w:r w:rsidRPr="00284728">
        <w:rPr>
          <w:b/>
          <w:bCs/>
          <w:iCs/>
          <w:sz w:val="28"/>
          <w:szCs w:val="28"/>
        </w:rPr>
        <w:lastRenderedPageBreak/>
        <w:t>Приложение № 3</w:t>
      </w:r>
    </w:p>
    <w:p w:rsidR="006511B4" w:rsidRPr="00284728" w:rsidRDefault="006511B4">
      <w:pPr>
        <w:jc w:val="right"/>
        <w:rPr>
          <w:b/>
          <w:bCs/>
          <w:iCs/>
          <w:sz w:val="28"/>
          <w:szCs w:val="28"/>
        </w:rPr>
      </w:pPr>
    </w:p>
    <w:p w:rsidR="006511B4" w:rsidRPr="00284728" w:rsidRDefault="00F820E4">
      <w:pPr>
        <w:pStyle w:val="6"/>
        <w:spacing w:before="0" w:line="240" w:lineRule="auto"/>
        <w:ind w:right="23" w:firstLine="70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728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ОБРАЗЕЦ ОФОРМЛЕНИЯ СТАТЕЙ</w:t>
      </w:r>
      <w:r w:rsidRPr="002847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11B4" w:rsidRPr="00284728" w:rsidRDefault="006511B4">
      <w:pPr>
        <w:pStyle w:val="6"/>
        <w:spacing w:before="0" w:line="240" w:lineRule="auto"/>
        <w:ind w:right="23" w:firstLine="704"/>
        <w:jc w:val="center"/>
        <w:rPr>
          <w:b/>
          <w:bCs/>
          <w:sz w:val="28"/>
          <w:szCs w:val="28"/>
        </w:rPr>
      </w:pP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6"/>
      </w:tblGrid>
      <w:tr w:rsidR="006511B4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right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 xml:space="preserve">А.Ф.Сунгатуллина 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right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 xml:space="preserve">г. Буинск , 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right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>МБДОУ «___________________________________»</w:t>
            </w:r>
          </w:p>
          <w:p w:rsidR="006511B4" w:rsidRPr="00284728" w:rsidRDefault="00F820E4">
            <w:pPr>
              <w:shd w:val="clear" w:color="auto" w:fill="FFFFFF"/>
              <w:ind w:right="23" w:firstLine="709"/>
              <w:jc w:val="right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 xml:space="preserve">Старший воспитатель ___________________________________,                                                                                                                                              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right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>пробел</w:t>
            </w:r>
          </w:p>
          <w:p w:rsidR="006511B4" w:rsidRPr="00284728" w:rsidRDefault="00F820E4">
            <w:pPr>
              <w:shd w:val="clear" w:color="auto" w:fill="FFFFFF"/>
              <w:tabs>
                <w:tab w:val="left" w:pos="3240"/>
                <w:tab w:val="center" w:pos="5391"/>
              </w:tabs>
              <w:spacing w:line="317" w:lineRule="exact"/>
              <w:ind w:right="23" w:firstLine="709"/>
              <w:jc w:val="both"/>
              <w:rPr>
                <w:b/>
                <w:sz w:val="28"/>
                <w:szCs w:val="28"/>
              </w:rPr>
            </w:pPr>
            <w:r w:rsidRPr="00284728">
              <w:rPr>
                <w:b/>
                <w:sz w:val="28"/>
                <w:szCs w:val="28"/>
              </w:rPr>
              <w:t>Особенности использования дидактических игр природосодержащего   характера в работе с детьми дошкольного возраста.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center"/>
              <w:rPr>
                <w:b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>пробел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center"/>
              <w:rPr>
                <w:b/>
                <w:sz w:val="28"/>
                <w:szCs w:val="28"/>
              </w:rPr>
            </w:pPr>
            <w:r w:rsidRPr="00284728">
              <w:rPr>
                <w:b/>
                <w:sz w:val="28"/>
                <w:szCs w:val="28"/>
              </w:rPr>
              <w:t>Текст статьи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firstLine="709"/>
              <w:jc w:val="center"/>
              <w:rPr>
                <w:b/>
                <w:i/>
                <w:sz w:val="28"/>
                <w:szCs w:val="28"/>
              </w:rPr>
            </w:pPr>
            <w:r w:rsidRPr="00284728">
              <w:rPr>
                <w:b/>
                <w:i/>
                <w:sz w:val="28"/>
                <w:szCs w:val="28"/>
              </w:rPr>
              <w:t>пробел</w:t>
            </w:r>
          </w:p>
          <w:p w:rsidR="006511B4" w:rsidRPr="00284728" w:rsidRDefault="00F820E4">
            <w:pPr>
              <w:shd w:val="clear" w:color="auto" w:fill="FFFFFF"/>
              <w:spacing w:line="317" w:lineRule="exact"/>
              <w:ind w:right="23" w:hanging="51"/>
              <w:jc w:val="center"/>
              <w:rPr>
                <w:b/>
                <w:sz w:val="28"/>
                <w:szCs w:val="28"/>
              </w:rPr>
            </w:pPr>
            <w:r w:rsidRPr="00284728">
              <w:rPr>
                <w:b/>
                <w:sz w:val="28"/>
                <w:szCs w:val="28"/>
              </w:rPr>
              <w:t>Список источников</w:t>
            </w:r>
          </w:p>
          <w:p w:rsidR="006511B4" w:rsidRPr="00284728" w:rsidRDefault="00F820E4">
            <w:pPr>
              <w:jc w:val="both"/>
              <w:rPr>
                <w:color w:val="000000"/>
                <w:sz w:val="28"/>
                <w:szCs w:val="28"/>
              </w:rPr>
            </w:pPr>
            <w:r w:rsidRPr="00284728">
              <w:rPr>
                <w:color w:val="000000"/>
                <w:sz w:val="28"/>
                <w:szCs w:val="28"/>
              </w:rPr>
              <w:t>1.Нигматзянова А.А. Экологическое воспитание посредством дидактических игр // Пед. опыт: теория, методика, практика. – 2015. – № 1 (2). – С. 233 – 234 ; То же [Электронный ресурс]. – URL: </w:t>
            </w:r>
            <w:hyperlink r:id="rId10" w:tgtFrame="_blank" w:history="1">
              <w:r w:rsidRPr="00284728">
                <w:rPr>
                  <w:color w:val="0000FF"/>
                  <w:sz w:val="28"/>
                  <w:szCs w:val="28"/>
                  <w:u w:val="single"/>
                </w:rPr>
                <w:t>https://interactive-plus.ru/e-articles/127/Action127-7625.pdf</w:t>
              </w:r>
            </w:hyperlink>
            <w:r w:rsidRPr="00284728">
              <w:rPr>
                <w:color w:val="000000"/>
                <w:sz w:val="28"/>
                <w:szCs w:val="28"/>
              </w:rPr>
              <w:t> (28.02.18)</w:t>
            </w:r>
          </w:p>
          <w:p w:rsidR="006511B4" w:rsidRDefault="00F820E4">
            <w:pPr>
              <w:shd w:val="clear" w:color="auto" w:fill="FFFFFF"/>
              <w:spacing w:line="317" w:lineRule="exact"/>
              <w:ind w:right="23"/>
              <w:jc w:val="both"/>
              <w:rPr>
                <w:b/>
                <w:sz w:val="28"/>
                <w:szCs w:val="28"/>
              </w:rPr>
            </w:pPr>
            <w:r w:rsidRPr="00284728">
              <w:rPr>
                <w:color w:val="000000"/>
                <w:sz w:val="28"/>
                <w:szCs w:val="28"/>
              </w:rPr>
              <w:t>2.  Калинина Ю.В. Роль дидактической игры в экологическом воспитании / Ю.В. Калинина, Э.В. Прудских, В.Ф. Шорстова // Молодой ученый. – 2014. – № 6 (65). – С. 718-721 ; То же [Электронный ресурс].– URL: </w:t>
            </w:r>
            <w:hyperlink r:id="rId11" w:tgtFrame="_blank" w:history="1">
              <w:r w:rsidRPr="00284728">
                <w:rPr>
                  <w:color w:val="0000FF"/>
                  <w:sz w:val="28"/>
                  <w:szCs w:val="28"/>
                  <w:u w:val="single"/>
                </w:rPr>
                <w:t>https://moluch.ru/archive/65/</w:t>
              </w:r>
            </w:hyperlink>
            <w:r w:rsidRPr="00284728">
              <w:rPr>
                <w:color w:val="000000"/>
                <w:sz w:val="28"/>
                <w:szCs w:val="28"/>
              </w:rPr>
              <w:t> (28.02.18)</w:t>
            </w:r>
            <w:r w:rsidRPr="00284728">
              <w:rPr>
                <w:color w:val="000000"/>
                <w:sz w:val="28"/>
                <w:szCs w:val="28"/>
              </w:rPr>
              <w:br/>
              <w:t xml:space="preserve"> 3. Федотова А.М. Познаем окружающий мир играя : сюжетно-дидактические игры для дошкольников / А.М. Федотова. – М. : Сфера, 2014. – 111 с.</w:t>
            </w:r>
          </w:p>
        </w:tc>
      </w:tr>
    </w:tbl>
    <w:p w:rsidR="006511B4" w:rsidRDefault="006511B4">
      <w:pPr>
        <w:jc w:val="center"/>
        <w:rPr>
          <w:b/>
          <w:bCs/>
          <w:iCs/>
          <w:sz w:val="28"/>
          <w:szCs w:val="28"/>
        </w:rPr>
      </w:pPr>
    </w:p>
    <w:sectPr w:rsidR="006511B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93E" w:rsidRDefault="0018193E">
      <w:r>
        <w:separator/>
      </w:r>
    </w:p>
  </w:endnote>
  <w:endnote w:type="continuationSeparator" w:id="0">
    <w:p w:rsidR="0018193E" w:rsidRDefault="0018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93E" w:rsidRDefault="0018193E">
      <w:r>
        <w:separator/>
      </w:r>
    </w:p>
  </w:footnote>
  <w:footnote w:type="continuationSeparator" w:id="0">
    <w:p w:rsidR="0018193E" w:rsidRDefault="00181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96448"/>
    <w:multiLevelType w:val="multilevel"/>
    <w:tmpl w:val="4AB96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A6"/>
    <w:rsid w:val="0018193E"/>
    <w:rsid w:val="00227DEB"/>
    <w:rsid w:val="00272AF7"/>
    <w:rsid w:val="00284728"/>
    <w:rsid w:val="003810A6"/>
    <w:rsid w:val="00506F7F"/>
    <w:rsid w:val="00510ACB"/>
    <w:rsid w:val="006511B4"/>
    <w:rsid w:val="0082531E"/>
    <w:rsid w:val="009E4CEF"/>
    <w:rsid w:val="00BF7BB4"/>
    <w:rsid w:val="00C4706F"/>
    <w:rsid w:val="00D65EDD"/>
    <w:rsid w:val="00E21023"/>
    <w:rsid w:val="00F33F63"/>
    <w:rsid w:val="00F820E4"/>
    <w:rsid w:val="00FA0DFE"/>
    <w:rsid w:val="3A8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68DF36"/>
  <w15:docId w15:val="{A4AB4ECC-D00C-4F2C-8585-B4E5C5CD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Title"/>
    <w:basedOn w:val="a"/>
    <w:next w:val="a"/>
    <w:link w:val="1"/>
    <w:qFormat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FontStyle15">
    <w:name w:val="Font Style15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FontStyle11">
    <w:name w:val="Font Style1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8">
    <w:name w:val="Основной текст_"/>
    <w:link w:val="6"/>
    <w:qFormat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8"/>
    <w:pPr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js-phone-number">
    <w:name w:val="js-phone-number"/>
  </w:style>
  <w:style w:type="paragraph" w:customStyle="1" w:styleId="Style17">
    <w:name w:val="_Style 17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">
    <w:name w:val="Заголовок Знак1"/>
    <w:link w:val="a4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luch.ru/archive/6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active-plus.ru/e-articles/127/Action127-7625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sfa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3237</Words>
  <Characters>18456</Characters>
  <Application>Microsoft Office Word</Application>
  <DocSecurity>0</DocSecurity>
  <Lines>153</Lines>
  <Paragraphs>43</Paragraphs>
  <ScaleCrop>false</ScaleCrop>
  <Company/>
  <LinksUpToDate>false</LinksUpToDate>
  <CharactersWithSpaces>21650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Гульфия Ахвердиева</cp:lastModifiedBy>
  <cp:revision>7</cp:revision>
  <dcterms:created xsi:type="dcterms:W3CDTF">2021-09-24T06:26:00Z</dcterms:created>
  <dcterms:modified xsi:type="dcterms:W3CDTF">2021-09-29T06:54:00Z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AEBCCC780FE543B0B5140AC083EA53EF</vt:lpwstr>
  </property>
</Properties>
</file>